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7E1EF4" w:rsidRPr="007E1EF4" w:rsidTr="007E1EF4">
        <w:tc>
          <w:tcPr>
            <w:tcW w:w="4677" w:type="dxa"/>
            <w:tcBorders>
              <w:top w:val="nil"/>
              <w:left w:val="nil"/>
              <w:bottom w:val="nil"/>
              <w:right w:val="nil"/>
            </w:tcBorders>
          </w:tcPr>
          <w:p w:rsidR="007E1EF4" w:rsidRPr="007E1EF4" w:rsidRDefault="007E1EF4">
            <w:pPr>
              <w:pStyle w:val="ConsPlusNormal"/>
              <w:rPr>
                <w:rFonts w:ascii="Arial" w:hAnsi="Arial" w:cs="Arial"/>
              </w:rPr>
            </w:pPr>
            <w:bookmarkStart w:id="0" w:name="_GoBack"/>
            <w:bookmarkEnd w:id="0"/>
            <w:r w:rsidRPr="007E1EF4">
              <w:rPr>
                <w:rFonts w:ascii="Arial" w:hAnsi="Arial" w:cs="Arial"/>
              </w:rPr>
              <w:t>2 марта 2007 года</w:t>
            </w:r>
          </w:p>
        </w:tc>
        <w:tc>
          <w:tcPr>
            <w:tcW w:w="4678" w:type="dxa"/>
            <w:tcBorders>
              <w:top w:val="nil"/>
              <w:left w:val="nil"/>
              <w:bottom w:val="nil"/>
              <w:right w:val="nil"/>
            </w:tcBorders>
          </w:tcPr>
          <w:p w:rsidR="007E1EF4" w:rsidRPr="007E1EF4" w:rsidRDefault="007E1EF4">
            <w:pPr>
              <w:pStyle w:val="ConsPlusNormal"/>
              <w:jc w:val="right"/>
              <w:rPr>
                <w:rFonts w:ascii="Arial" w:hAnsi="Arial" w:cs="Arial"/>
              </w:rPr>
            </w:pPr>
            <w:r w:rsidRPr="007E1EF4">
              <w:rPr>
                <w:rFonts w:ascii="Arial" w:hAnsi="Arial" w:cs="Arial"/>
              </w:rPr>
              <w:t>N 25-ФЗ</w:t>
            </w:r>
          </w:p>
        </w:tc>
      </w:tr>
    </w:tbl>
    <w:p w:rsidR="007E1EF4" w:rsidRPr="007E1EF4" w:rsidRDefault="007E1EF4">
      <w:pPr>
        <w:pStyle w:val="ConsPlusNormal"/>
        <w:pBdr>
          <w:top w:val="single" w:sz="6" w:space="0" w:color="auto"/>
        </w:pBdr>
        <w:spacing w:before="100" w:after="100"/>
        <w:jc w:val="both"/>
        <w:rPr>
          <w:rFonts w:ascii="Arial" w:hAnsi="Arial" w:cs="Arial"/>
          <w:sz w:val="2"/>
          <w:szCs w:val="2"/>
        </w:rPr>
      </w:pPr>
    </w:p>
    <w:p w:rsidR="007E1EF4" w:rsidRPr="007E1EF4" w:rsidRDefault="007E1EF4">
      <w:pPr>
        <w:pStyle w:val="ConsPlusNormal"/>
        <w:jc w:val="both"/>
        <w:rPr>
          <w:rFonts w:ascii="Arial" w:hAnsi="Arial" w:cs="Arial"/>
        </w:rPr>
      </w:pPr>
    </w:p>
    <w:p w:rsidR="007E1EF4" w:rsidRPr="007E1EF4" w:rsidRDefault="007E1EF4">
      <w:pPr>
        <w:pStyle w:val="ConsPlusTitle"/>
        <w:jc w:val="center"/>
        <w:rPr>
          <w:rFonts w:ascii="Arial" w:hAnsi="Arial" w:cs="Arial"/>
        </w:rPr>
      </w:pPr>
      <w:r w:rsidRPr="007E1EF4">
        <w:rPr>
          <w:rFonts w:ascii="Arial" w:hAnsi="Arial" w:cs="Arial"/>
        </w:rPr>
        <w:t>РОССИЙСКАЯ ФЕДЕРАЦИЯ</w:t>
      </w:r>
    </w:p>
    <w:p w:rsidR="007E1EF4" w:rsidRPr="007E1EF4" w:rsidRDefault="007E1EF4">
      <w:pPr>
        <w:pStyle w:val="ConsPlusTitle"/>
        <w:jc w:val="center"/>
        <w:rPr>
          <w:rFonts w:ascii="Arial" w:hAnsi="Arial" w:cs="Arial"/>
        </w:rPr>
      </w:pPr>
    </w:p>
    <w:p w:rsidR="007E1EF4" w:rsidRPr="007E1EF4" w:rsidRDefault="007E1EF4">
      <w:pPr>
        <w:pStyle w:val="ConsPlusTitle"/>
        <w:jc w:val="center"/>
        <w:rPr>
          <w:rFonts w:ascii="Arial" w:hAnsi="Arial" w:cs="Arial"/>
        </w:rPr>
      </w:pPr>
      <w:r w:rsidRPr="007E1EF4">
        <w:rPr>
          <w:rFonts w:ascii="Arial" w:hAnsi="Arial" w:cs="Arial"/>
        </w:rPr>
        <w:t>ФЕДЕРАЛЬНЫЙ ЗАКОН</w:t>
      </w:r>
    </w:p>
    <w:p w:rsidR="007E1EF4" w:rsidRPr="007E1EF4" w:rsidRDefault="007E1EF4">
      <w:pPr>
        <w:pStyle w:val="ConsPlusTitle"/>
        <w:jc w:val="center"/>
        <w:rPr>
          <w:rFonts w:ascii="Arial" w:hAnsi="Arial" w:cs="Arial"/>
        </w:rPr>
      </w:pPr>
    </w:p>
    <w:p w:rsidR="007E1EF4" w:rsidRPr="007E1EF4" w:rsidRDefault="007E1EF4">
      <w:pPr>
        <w:pStyle w:val="ConsPlusTitle"/>
        <w:jc w:val="center"/>
        <w:rPr>
          <w:rFonts w:ascii="Arial" w:hAnsi="Arial" w:cs="Arial"/>
        </w:rPr>
      </w:pPr>
      <w:r w:rsidRPr="007E1EF4">
        <w:rPr>
          <w:rFonts w:ascii="Arial" w:hAnsi="Arial" w:cs="Arial"/>
        </w:rPr>
        <w:t>О МУНИЦИПАЛЬНОЙ СЛУЖБЕ В РОССИЙСКОЙ ФЕДЕРАЦИИ</w:t>
      </w:r>
    </w:p>
    <w:p w:rsidR="007E1EF4" w:rsidRPr="007E1EF4" w:rsidRDefault="007E1EF4">
      <w:pPr>
        <w:pStyle w:val="ConsPlusNormal"/>
        <w:jc w:val="right"/>
        <w:rPr>
          <w:rFonts w:ascii="Arial" w:hAnsi="Arial" w:cs="Arial"/>
        </w:rPr>
      </w:pPr>
    </w:p>
    <w:p w:rsidR="007E1EF4" w:rsidRPr="007E1EF4" w:rsidRDefault="007E1EF4">
      <w:pPr>
        <w:pStyle w:val="ConsPlusNormal"/>
        <w:jc w:val="right"/>
        <w:rPr>
          <w:rFonts w:ascii="Arial" w:hAnsi="Arial" w:cs="Arial"/>
        </w:rPr>
      </w:pPr>
      <w:r w:rsidRPr="007E1EF4">
        <w:rPr>
          <w:rFonts w:ascii="Arial" w:hAnsi="Arial" w:cs="Arial"/>
        </w:rPr>
        <w:t>Принят</w:t>
      </w:r>
    </w:p>
    <w:p w:rsidR="007E1EF4" w:rsidRPr="007E1EF4" w:rsidRDefault="007E1EF4">
      <w:pPr>
        <w:pStyle w:val="ConsPlusNormal"/>
        <w:jc w:val="right"/>
        <w:rPr>
          <w:rFonts w:ascii="Arial" w:hAnsi="Arial" w:cs="Arial"/>
        </w:rPr>
      </w:pPr>
      <w:r w:rsidRPr="007E1EF4">
        <w:rPr>
          <w:rFonts w:ascii="Arial" w:hAnsi="Arial" w:cs="Arial"/>
        </w:rPr>
        <w:t>Государственной Думой</w:t>
      </w:r>
    </w:p>
    <w:p w:rsidR="007E1EF4" w:rsidRPr="007E1EF4" w:rsidRDefault="007E1EF4">
      <w:pPr>
        <w:pStyle w:val="ConsPlusNormal"/>
        <w:jc w:val="right"/>
        <w:rPr>
          <w:rFonts w:ascii="Arial" w:hAnsi="Arial" w:cs="Arial"/>
        </w:rPr>
      </w:pPr>
      <w:r w:rsidRPr="007E1EF4">
        <w:rPr>
          <w:rFonts w:ascii="Arial" w:hAnsi="Arial" w:cs="Arial"/>
        </w:rPr>
        <w:t>7 февраля 2007 года</w:t>
      </w:r>
    </w:p>
    <w:p w:rsidR="007E1EF4" w:rsidRPr="007E1EF4" w:rsidRDefault="007E1EF4">
      <w:pPr>
        <w:pStyle w:val="ConsPlusNormal"/>
        <w:jc w:val="right"/>
        <w:rPr>
          <w:rFonts w:ascii="Arial" w:hAnsi="Arial" w:cs="Arial"/>
        </w:rPr>
      </w:pPr>
    </w:p>
    <w:p w:rsidR="007E1EF4" w:rsidRPr="007E1EF4" w:rsidRDefault="007E1EF4">
      <w:pPr>
        <w:pStyle w:val="ConsPlusNormal"/>
        <w:jc w:val="right"/>
        <w:rPr>
          <w:rFonts w:ascii="Arial" w:hAnsi="Arial" w:cs="Arial"/>
        </w:rPr>
      </w:pPr>
      <w:r w:rsidRPr="007E1EF4">
        <w:rPr>
          <w:rFonts w:ascii="Arial" w:hAnsi="Arial" w:cs="Arial"/>
        </w:rPr>
        <w:t>Одобрен</w:t>
      </w:r>
    </w:p>
    <w:p w:rsidR="007E1EF4" w:rsidRPr="007E1EF4" w:rsidRDefault="007E1EF4">
      <w:pPr>
        <w:pStyle w:val="ConsPlusNormal"/>
        <w:jc w:val="right"/>
        <w:rPr>
          <w:rFonts w:ascii="Arial" w:hAnsi="Arial" w:cs="Arial"/>
        </w:rPr>
      </w:pPr>
      <w:r w:rsidRPr="007E1EF4">
        <w:rPr>
          <w:rFonts w:ascii="Arial" w:hAnsi="Arial" w:cs="Arial"/>
        </w:rPr>
        <w:t>Советом Федерации</w:t>
      </w:r>
    </w:p>
    <w:p w:rsidR="007E1EF4" w:rsidRPr="007E1EF4" w:rsidRDefault="007E1EF4">
      <w:pPr>
        <w:pStyle w:val="ConsPlusNormal"/>
        <w:jc w:val="right"/>
        <w:rPr>
          <w:rFonts w:ascii="Arial" w:hAnsi="Arial" w:cs="Arial"/>
        </w:rPr>
      </w:pPr>
      <w:r w:rsidRPr="007E1EF4">
        <w:rPr>
          <w:rFonts w:ascii="Arial" w:hAnsi="Arial" w:cs="Arial"/>
        </w:rPr>
        <w:t>21 февраля 2007 года</w:t>
      </w:r>
    </w:p>
    <w:p w:rsidR="007E1EF4" w:rsidRPr="007E1EF4" w:rsidRDefault="007E1EF4">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1EF4" w:rsidRPr="007E1EF4">
        <w:trPr>
          <w:jc w:val="center"/>
        </w:trPr>
        <w:tc>
          <w:tcPr>
            <w:tcW w:w="9294" w:type="dxa"/>
            <w:tcBorders>
              <w:top w:val="nil"/>
              <w:left w:val="single" w:sz="24" w:space="0" w:color="CED3F1"/>
              <w:bottom w:val="nil"/>
              <w:right w:val="single" w:sz="24" w:space="0" w:color="F4F3F8"/>
            </w:tcBorders>
            <w:shd w:val="clear" w:color="auto" w:fill="F4F3F8"/>
          </w:tcPr>
          <w:p w:rsidR="007E1EF4" w:rsidRPr="007E1EF4" w:rsidRDefault="007E1EF4">
            <w:pPr>
              <w:pStyle w:val="ConsPlusNormal"/>
              <w:jc w:val="center"/>
              <w:rPr>
                <w:rFonts w:ascii="Arial" w:hAnsi="Arial" w:cs="Arial"/>
              </w:rPr>
            </w:pPr>
            <w:r w:rsidRPr="007E1EF4">
              <w:rPr>
                <w:rFonts w:ascii="Arial" w:hAnsi="Arial" w:cs="Arial"/>
                <w:color w:val="392C69"/>
              </w:rPr>
              <w:t>Список изменяющих документов</w:t>
            </w:r>
          </w:p>
          <w:p w:rsidR="007E1EF4" w:rsidRPr="007E1EF4" w:rsidRDefault="007E1EF4">
            <w:pPr>
              <w:pStyle w:val="ConsPlusNormal"/>
              <w:jc w:val="center"/>
              <w:rPr>
                <w:rFonts w:ascii="Arial" w:hAnsi="Arial" w:cs="Arial"/>
              </w:rPr>
            </w:pPr>
            <w:r w:rsidRPr="007E1EF4">
              <w:rPr>
                <w:rFonts w:ascii="Arial" w:hAnsi="Arial" w:cs="Arial"/>
                <w:color w:val="392C69"/>
              </w:rPr>
              <w:t xml:space="preserve">(в ред. Федеральных законов от 23.07.2008 </w:t>
            </w:r>
            <w:hyperlink r:id="rId4" w:history="1">
              <w:r w:rsidRPr="007E1EF4">
                <w:rPr>
                  <w:rFonts w:ascii="Arial" w:hAnsi="Arial" w:cs="Arial"/>
                  <w:color w:val="0000FF"/>
                </w:rPr>
                <w:t>N 160-ФЗ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27.10.2008 </w:t>
            </w:r>
            <w:hyperlink r:id="rId5" w:history="1">
              <w:r w:rsidRPr="007E1EF4">
                <w:rPr>
                  <w:rFonts w:ascii="Arial" w:hAnsi="Arial" w:cs="Arial"/>
                  <w:color w:val="0000FF"/>
                </w:rPr>
                <w:t>N 181-ФЗ</w:t>
              </w:r>
            </w:hyperlink>
            <w:r w:rsidRPr="007E1EF4">
              <w:rPr>
                <w:rFonts w:ascii="Arial" w:hAnsi="Arial" w:cs="Arial"/>
                <w:color w:val="392C69"/>
              </w:rPr>
              <w:t xml:space="preserve">, от 27.10.2008 </w:t>
            </w:r>
            <w:hyperlink r:id="rId6" w:history="1">
              <w:r w:rsidRPr="007E1EF4">
                <w:rPr>
                  <w:rFonts w:ascii="Arial" w:hAnsi="Arial" w:cs="Arial"/>
                  <w:color w:val="0000FF"/>
                </w:rPr>
                <w:t>N 182-ФЗ</w:t>
              </w:r>
            </w:hyperlink>
            <w:r w:rsidRPr="007E1EF4">
              <w:rPr>
                <w:rFonts w:ascii="Arial" w:hAnsi="Arial" w:cs="Arial"/>
                <w:color w:val="392C69"/>
              </w:rPr>
              <w:t xml:space="preserve">, от 25.11.2008 </w:t>
            </w:r>
            <w:hyperlink r:id="rId7" w:history="1">
              <w:r w:rsidRPr="007E1EF4">
                <w:rPr>
                  <w:rFonts w:ascii="Arial" w:hAnsi="Arial" w:cs="Arial"/>
                  <w:color w:val="0000FF"/>
                </w:rPr>
                <w:t>N 219-ФЗ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22.12.2008 </w:t>
            </w:r>
            <w:hyperlink r:id="rId8" w:history="1">
              <w:r w:rsidRPr="007E1EF4">
                <w:rPr>
                  <w:rFonts w:ascii="Arial" w:hAnsi="Arial" w:cs="Arial"/>
                  <w:color w:val="0000FF"/>
                </w:rPr>
                <w:t>N 267-ФЗ</w:t>
              </w:r>
            </w:hyperlink>
            <w:r w:rsidRPr="007E1EF4">
              <w:rPr>
                <w:rFonts w:ascii="Arial" w:hAnsi="Arial" w:cs="Arial"/>
                <w:color w:val="392C69"/>
              </w:rPr>
              <w:t xml:space="preserve">, от 25.12.2008 </w:t>
            </w:r>
            <w:hyperlink r:id="rId9" w:history="1">
              <w:r w:rsidRPr="007E1EF4">
                <w:rPr>
                  <w:rFonts w:ascii="Arial" w:hAnsi="Arial" w:cs="Arial"/>
                  <w:color w:val="0000FF"/>
                </w:rPr>
                <w:t>N 280-ФЗ</w:t>
              </w:r>
            </w:hyperlink>
            <w:r w:rsidRPr="007E1EF4">
              <w:rPr>
                <w:rFonts w:ascii="Arial" w:hAnsi="Arial" w:cs="Arial"/>
                <w:color w:val="392C69"/>
              </w:rPr>
              <w:t xml:space="preserve">, от 17.07.2009 </w:t>
            </w:r>
            <w:hyperlink r:id="rId10" w:history="1">
              <w:r w:rsidRPr="007E1EF4">
                <w:rPr>
                  <w:rFonts w:ascii="Arial" w:hAnsi="Arial" w:cs="Arial"/>
                  <w:color w:val="0000FF"/>
                </w:rPr>
                <w:t>N 160-ФЗ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03.05.2011 </w:t>
            </w:r>
            <w:hyperlink r:id="rId11" w:history="1">
              <w:r w:rsidRPr="007E1EF4">
                <w:rPr>
                  <w:rFonts w:ascii="Arial" w:hAnsi="Arial" w:cs="Arial"/>
                  <w:color w:val="0000FF"/>
                </w:rPr>
                <w:t>N 92-ФЗ</w:t>
              </w:r>
            </w:hyperlink>
            <w:r w:rsidRPr="007E1EF4">
              <w:rPr>
                <w:rFonts w:ascii="Arial" w:hAnsi="Arial" w:cs="Arial"/>
                <w:color w:val="392C69"/>
              </w:rPr>
              <w:t xml:space="preserve">, от 21.10.2011 </w:t>
            </w:r>
            <w:hyperlink r:id="rId12" w:history="1">
              <w:r w:rsidRPr="007E1EF4">
                <w:rPr>
                  <w:rFonts w:ascii="Arial" w:hAnsi="Arial" w:cs="Arial"/>
                  <w:color w:val="0000FF"/>
                </w:rPr>
                <w:t>N 288-ФЗ</w:t>
              </w:r>
            </w:hyperlink>
            <w:r w:rsidRPr="007E1EF4">
              <w:rPr>
                <w:rFonts w:ascii="Arial" w:hAnsi="Arial" w:cs="Arial"/>
                <w:color w:val="392C69"/>
              </w:rPr>
              <w:t xml:space="preserve">, от 21.11.2011 </w:t>
            </w:r>
            <w:hyperlink r:id="rId13" w:history="1">
              <w:r w:rsidRPr="007E1EF4">
                <w:rPr>
                  <w:rFonts w:ascii="Arial" w:hAnsi="Arial" w:cs="Arial"/>
                  <w:color w:val="0000FF"/>
                </w:rPr>
                <w:t>N 329-ФЗ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03.12.2012 </w:t>
            </w:r>
            <w:hyperlink r:id="rId14" w:history="1">
              <w:r w:rsidRPr="007E1EF4">
                <w:rPr>
                  <w:rFonts w:ascii="Arial" w:hAnsi="Arial" w:cs="Arial"/>
                  <w:color w:val="0000FF"/>
                </w:rPr>
                <w:t>N 231-ФЗ</w:t>
              </w:r>
            </w:hyperlink>
            <w:r w:rsidRPr="007E1EF4">
              <w:rPr>
                <w:rFonts w:ascii="Arial" w:hAnsi="Arial" w:cs="Arial"/>
                <w:color w:val="392C69"/>
              </w:rPr>
              <w:t xml:space="preserve">, от 07.05.2013 </w:t>
            </w:r>
            <w:hyperlink r:id="rId15" w:history="1">
              <w:r w:rsidRPr="007E1EF4">
                <w:rPr>
                  <w:rFonts w:ascii="Arial" w:hAnsi="Arial" w:cs="Arial"/>
                  <w:color w:val="0000FF"/>
                </w:rPr>
                <w:t>N 99-ФЗ</w:t>
              </w:r>
            </w:hyperlink>
            <w:r w:rsidRPr="007E1EF4">
              <w:rPr>
                <w:rFonts w:ascii="Arial" w:hAnsi="Arial" w:cs="Arial"/>
                <w:color w:val="392C69"/>
              </w:rPr>
              <w:t xml:space="preserve">, от 02.07.2013 </w:t>
            </w:r>
            <w:hyperlink r:id="rId16" w:history="1">
              <w:r w:rsidRPr="007E1EF4">
                <w:rPr>
                  <w:rFonts w:ascii="Arial" w:hAnsi="Arial" w:cs="Arial"/>
                  <w:color w:val="0000FF"/>
                </w:rPr>
                <w:t>N 170-ФЗ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02.07.2013 </w:t>
            </w:r>
            <w:hyperlink r:id="rId17" w:history="1">
              <w:r w:rsidRPr="007E1EF4">
                <w:rPr>
                  <w:rFonts w:ascii="Arial" w:hAnsi="Arial" w:cs="Arial"/>
                  <w:color w:val="0000FF"/>
                </w:rPr>
                <w:t>N 185-ФЗ</w:t>
              </w:r>
            </w:hyperlink>
            <w:r w:rsidRPr="007E1EF4">
              <w:rPr>
                <w:rFonts w:ascii="Arial" w:hAnsi="Arial" w:cs="Arial"/>
                <w:color w:val="392C69"/>
              </w:rPr>
              <w:t xml:space="preserve">, от 22.10.2013 </w:t>
            </w:r>
            <w:hyperlink r:id="rId18" w:history="1">
              <w:r w:rsidRPr="007E1EF4">
                <w:rPr>
                  <w:rFonts w:ascii="Arial" w:hAnsi="Arial" w:cs="Arial"/>
                  <w:color w:val="0000FF"/>
                </w:rPr>
                <w:t>N 284-ФЗ</w:t>
              </w:r>
            </w:hyperlink>
            <w:r w:rsidRPr="007E1EF4">
              <w:rPr>
                <w:rFonts w:ascii="Arial" w:hAnsi="Arial" w:cs="Arial"/>
                <w:color w:val="392C69"/>
              </w:rPr>
              <w:t xml:space="preserve">, от 25.11.2013 </w:t>
            </w:r>
            <w:hyperlink r:id="rId19" w:history="1">
              <w:r w:rsidRPr="007E1EF4">
                <w:rPr>
                  <w:rFonts w:ascii="Arial" w:hAnsi="Arial" w:cs="Arial"/>
                  <w:color w:val="0000FF"/>
                </w:rPr>
                <w:t>N 317-ФЗ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04.03.2014 </w:t>
            </w:r>
            <w:hyperlink r:id="rId20" w:history="1">
              <w:r w:rsidRPr="007E1EF4">
                <w:rPr>
                  <w:rFonts w:ascii="Arial" w:hAnsi="Arial" w:cs="Arial"/>
                  <w:color w:val="0000FF"/>
                </w:rPr>
                <w:t>N 23-ФЗ</w:t>
              </w:r>
            </w:hyperlink>
            <w:r w:rsidRPr="007E1EF4">
              <w:rPr>
                <w:rFonts w:ascii="Arial" w:hAnsi="Arial" w:cs="Arial"/>
                <w:color w:val="392C69"/>
              </w:rPr>
              <w:t xml:space="preserve">, от 22.12.2014 </w:t>
            </w:r>
            <w:hyperlink r:id="rId21" w:history="1">
              <w:r w:rsidRPr="007E1EF4">
                <w:rPr>
                  <w:rFonts w:ascii="Arial" w:hAnsi="Arial" w:cs="Arial"/>
                  <w:color w:val="0000FF"/>
                </w:rPr>
                <w:t>N 431-ФЗ</w:t>
              </w:r>
            </w:hyperlink>
            <w:r w:rsidRPr="007E1EF4">
              <w:rPr>
                <w:rFonts w:ascii="Arial" w:hAnsi="Arial" w:cs="Arial"/>
                <w:color w:val="392C69"/>
              </w:rPr>
              <w:t xml:space="preserve">, от 30.03.2015 </w:t>
            </w:r>
            <w:hyperlink r:id="rId22" w:history="1">
              <w:r w:rsidRPr="007E1EF4">
                <w:rPr>
                  <w:rFonts w:ascii="Arial" w:hAnsi="Arial" w:cs="Arial"/>
                  <w:color w:val="0000FF"/>
                </w:rPr>
                <w:t>N 63-ФЗ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13.07.2015 </w:t>
            </w:r>
            <w:hyperlink r:id="rId23" w:history="1">
              <w:r w:rsidRPr="007E1EF4">
                <w:rPr>
                  <w:rFonts w:ascii="Arial" w:hAnsi="Arial" w:cs="Arial"/>
                  <w:color w:val="0000FF"/>
                </w:rPr>
                <w:t>N 262-ФЗ</w:t>
              </w:r>
            </w:hyperlink>
            <w:r w:rsidRPr="007E1EF4">
              <w:rPr>
                <w:rFonts w:ascii="Arial" w:hAnsi="Arial" w:cs="Arial"/>
                <w:color w:val="392C69"/>
              </w:rPr>
              <w:t xml:space="preserve">, от 05.10.2015 </w:t>
            </w:r>
            <w:hyperlink r:id="rId24" w:history="1">
              <w:r w:rsidRPr="007E1EF4">
                <w:rPr>
                  <w:rFonts w:ascii="Arial" w:hAnsi="Arial" w:cs="Arial"/>
                  <w:color w:val="0000FF"/>
                </w:rPr>
                <w:t>N 285-ФЗ</w:t>
              </w:r>
            </w:hyperlink>
            <w:r w:rsidRPr="007E1EF4">
              <w:rPr>
                <w:rFonts w:ascii="Arial" w:hAnsi="Arial" w:cs="Arial"/>
                <w:color w:val="392C69"/>
              </w:rPr>
              <w:t xml:space="preserve">, от 28.11.2015 </w:t>
            </w:r>
            <w:hyperlink r:id="rId25" w:history="1">
              <w:r w:rsidRPr="007E1EF4">
                <w:rPr>
                  <w:rFonts w:ascii="Arial" w:hAnsi="Arial" w:cs="Arial"/>
                  <w:color w:val="0000FF"/>
                </w:rPr>
                <w:t>N 357-ФЗ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29.12.2015 </w:t>
            </w:r>
            <w:hyperlink r:id="rId26" w:history="1">
              <w:r w:rsidRPr="007E1EF4">
                <w:rPr>
                  <w:rFonts w:ascii="Arial" w:hAnsi="Arial" w:cs="Arial"/>
                  <w:color w:val="0000FF"/>
                </w:rPr>
                <w:t>N 395-ФЗ</w:t>
              </w:r>
            </w:hyperlink>
            <w:r w:rsidRPr="007E1EF4">
              <w:rPr>
                <w:rFonts w:ascii="Arial" w:hAnsi="Arial" w:cs="Arial"/>
                <w:color w:val="392C69"/>
              </w:rPr>
              <w:t xml:space="preserve">, от 15.02.2016 </w:t>
            </w:r>
            <w:hyperlink r:id="rId27" w:history="1">
              <w:r w:rsidRPr="007E1EF4">
                <w:rPr>
                  <w:rFonts w:ascii="Arial" w:hAnsi="Arial" w:cs="Arial"/>
                  <w:color w:val="0000FF"/>
                </w:rPr>
                <w:t>N 21-ФЗ</w:t>
              </w:r>
            </w:hyperlink>
            <w:r w:rsidRPr="007E1EF4">
              <w:rPr>
                <w:rFonts w:ascii="Arial" w:hAnsi="Arial" w:cs="Arial"/>
                <w:color w:val="392C69"/>
              </w:rPr>
              <w:t xml:space="preserve">, от 30.06.2016 </w:t>
            </w:r>
            <w:hyperlink r:id="rId28" w:history="1">
              <w:r w:rsidRPr="007E1EF4">
                <w:rPr>
                  <w:rFonts w:ascii="Arial" w:hAnsi="Arial" w:cs="Arial"/>
                  <w:color w:val="0000FF"/>
                </w:rPr>
                <w:t>N 224-ФЗ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03.04.2017 </w:t>
            </w:r>
            <w:hyperlink r:id="rId29" w:history="1">
              <w:r w:rsidRPr="007E1EF4">
                <w:rPr>
                  <w:rFonts w:ascii="Arial" w:hAnsi="Arial" w:cs="Arial"/>
                  <w:color w:val="0000FF"/>
                </w:rPr>
                <w:t>N 64-ФЗ</w:t>
              </w:r>
            </w:hyperlink>
            <w:r w:rsidRPr="007E1EF4">
              <w:rPr>
                <w:rFonts w:ascii="Arial" w:hAnsi="Arial" w:cs="Arial"/>
                <w:color w:val="392C69"/>
              </w:rPr>
              <w:t xml:space="preserve">, от 01.05.2017 </w:t>
            </w:r>
            <w:hyperlink r:id="rId30" w:history="1">
              <w:r w:rsidRPr="007E1EF4">
                <w:rPr>
                  <w:rFonts w:ascii="Arial" w:hAnsi="Arial" w:cs="Arial"/>
                  <w:color w:val="0000FF"/>
                </w:rPr>
                <w:t>N 90-ФЗ</w:t>
              </w:r>
            </w:hyperlink>
            <w:r w:rsidRPr="007E1EF4">
              <w:rPr>
                <w:rFonts w:ascii="Arial" w:hAnsi="Arial" w:cs="Arial"/>
                <w:color w:val="392C69"/>
              </w:rPr>
              <w:t xml:space="preserve">, от 01.07.2017 </w:t>
            </w:r>
            <w:hyperlink r:id="rId31" w:history="1">
              <w:r w:rsidRPr="007E1EF4">
                <w:rPr>
                  <w:rFonts w:ascii="Arial" w:hAnsi="Arial" w:cs="Arial"/>
                  <w:color w:val="0000FF"/>
                </w:rPr>
                <w:t>N 132-ФЗ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26.07.2017 </w:t>
            </w:r>
            <w:hyperlink r:id="rId32" w:history="1">
              <w:r w:rsidRPr="007E1EF4">
                <w:rPr>
                  <w:rFonts w:ascii="Arial" w:hAnsi="Arial" w:cs="Arial"/>
                  <w:color w:val="0000FF"/>
                </w:rPr>
                <w:t>N 192-ФЗ</w:t>
              </w:r>
            </w:hyperlink>
            <w:r w:rsidRPr="007E1EF4">
              <w:rPr>
                <w:rFonts w:ascii="Arial" w:hAnsi="Arial" w:cs="Arial"/>
                <w:color w:val="392C69"/>
              </w:rPr>
              <w:t xml:space="preserve">, от 29.07.2017 </w:t>
            </w:r>
            <w:hyperlink r:id="rId33" w:history="1">
              <w:r w:rsidRPr="007E1EF4">
                <w:rPr>
                  <w:rFonts w:ascii="Arial" w:hAnsi="Arial" w:cs="Arial"/>
                  <w:color w:val="0000FF"/>
                </w:rPr>
                <w:t>N 217-ФЗ</w:t>
              </w:r>
            </w:hyperlink>
            <w:r w:rsidRPr="007E1EF4">
              <w:rPr>
                <w:rFonts w:ascii="Arial" w:hAnsi="Arial" w:cs="Arial"/>
                <w:color w:val="392C69"/>
              </w:rPr>
              <w:t xml:space="preserve">, от 18.04.2018 </w:t>
            </w:r>
            <w:hyperlink r:id="rId34" w:history="1">
              <w:r w:rsidRPr="007E1EF4">
                <w:rPr>
                  <w:rFonts w:ascii="Arial" w:hAnsi="Arial" w:cs="Arial"/>
                  <w:color w:val="0000FF"/>
                </w:rPr>
                <w:t>N 83-ФЗ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03.08.2018 </w:t>
            </w:r>
            <w:hyperlink r:id="rId35" w:history="1">
              <w:r w:rsidRPr="007E1EF4">
                <w:rPr>
                  <w:rFonts w:ascii="Arial" w:hAnsi="Arial" w:cs="Arial"/>
                  <w:color w:val="0000FF"/>
                </w:rPr>
                <w:t>N 307-ФЗ</w:t>
              </w:r>
            </w:hyperlink>
            <w:r w:rsidRPr="007E1EF4">
              <w:rPr>
                <w:rFonts w:ascii="Arial" w:hAnsi="Arial" w:cs="Arial"/>
                <w:color w:val="392C69"/>
              </w:rPr>
              <w:t xml:space="preserve">, от 30.10.2018 </w:t>
            </w:r>
            <w:hyperlink r:id="rId36" w:history="1">
              <w:r w:rsidRPr="007E1EF4">
                <w:rPr>
                  <w:rFonts w:ascii="Arial" w:hAnsi="Arial" w:cs="Arial"/>
                  <w:color w:val="0000FF"/>
                </w:rPr>
                <w:t>N 382-ФЗ</w:t>
              </w:r>
            </w:hyperlink>
            <w:r w:rsidRPr="007E1EF4">
              <w:rPr>
                <w:rFonts w:ascii="Arial" w:hAnsi="Arial" w:cs="Arial"/>
                <w:color w:val="392C69"/>
              </w:rPr>
              <w:t xml:space="preserve">, от 27.12.2018 </w:t>
            </w:r>
            <w:hyperlink r:id="rId37" w:history="1">
              <w:r w:rsidRPr="007E1EF4">
                <w:rPr>
                  <w:rFonts w:ascii="Arial" w:hAnsi="Arial" w:cs="Arial"/>
                  <w:color w:val="0000FF"/>
                </w:rPr>
                <w:t>N 559-ФЗ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16.12.2019 </w:t>
            </w:r>
            <w:hyperlink r:id="rId38" w:history="1">
              <w:r w:rsidRPr="007E1EF4">
                <w:rPr>
                  <w:rFonts w:ascii="Arial" w:hAnsi="Arial" w:cs="Arial"/>
                  <w:color w:val="0000FF"/>
                </w:rPr>
                <w:t>N 432-ФЗ</w:t>
              </w:r>
            </w:hyperlink>
            <w:r w:rsidRPr="007E1EF4">
              <w:rPr>
                <w:rFonts w:ascii="Arial" w:hAnsi="Arial" w:cs="Arial"/>
                <w:color w:val="392C69"/>
              </w:rPr>
              <w:t xml:space="preserve">, от 08.06.2020 </w:t>
            </w:r>
            <w:hyperlink r:id="rId39" w:history="1">
              <w:r w:rsidRPr="007E1EF4">
                <w:rPr>
                  <w:rFonts w:ascii="Arial" w:hAnsi="Arial" w:cs="Arial"/>
                  <w:color w:val="0000FF"/>
                </w:rPr>
                <w:t>N 181-ФЗ</w:t>
              </w:r>
            </w:hyperlink>
            <w:r w:rsidRPr="007E1EF4">
              <w:rPr>
                <w:rFonts w:ascii="Arial" w:hAnsi="Arial" w:cs="Arial"/>
                <w:color w:val="392C69"/>
              </w:rPr>
              <w:t xml:space="preserve">, от 31.07.2020 </w:t>
            </w:r>
            <w:hyperlink r:id="rId40" w:history="1">
              <w:r w:rsidRPr="007E1EF4">
                <w:rPr>
                  <w:rFonts w:ascii="Arial" w:hAnsi="Arial" w:cs="Arial"/>
                  <w:color w:val="0000FF"/>
                </w:rPr>
                <w:t>N 268-ФЗ</w:t>
              </w:r>
            </w:hyperlink>
            <w:r w:rsidRPr="007E1EF4">
              <w:rPr>
                <w:rFonts w:ascii="Arial" w:hAnsi="Arial" w:cs="Arial"/>
                <w:color w:val="392C69"/>
              </w:rPr>
              <w:t>,</w:t>
            </w:r>
          </w:p>
          <w:p w:rsidR="007E1EF4" w:rsidRPr="007E1EF4" w:rsidRDefault="007E1EF4">
            <w:pPr>
              <w:pStyle w:val="ConsPlusNormal"/>
              <w:jc w:val="center"/>
              <w:rPr>
                <w:rFonts w:ascii="Arial" w:hAnsi="Arial" w:cs="Arial"/>
              </w:rPr>
            </w:pPr>
            <w:r w:rsidRPr="007E1EF4">
              <w:rPr>
                <w:rFonts w:ascii="Arial" w:hAnsi="Arial" w:cs="Arial"/>
                <w:color w:val="392C69"/>
              </w:rPr>
              <w:t xml:space="preserve">от 27.10.2020 </w:t>
            </w:r>
            <w:hyperlink r:id="rId41" w:history="1">
              <w:r w:rsidRPr="007E1EF4">
                <w:rPr>
                  <w:rFonts w:ascii="Arial" w:hAnsi="Arial" w:cs="Arial"/>
                  <w:color w:val="0000FF"/>
                </w:rPr>
                <w:t>N 347-ФЗ</w:t>
              </w:r>
            </w:hyperlink>
            <w:r w:rsidRPr="007E1EF4">
              <w:rPr>
                <w:rFonts w:ascii="Arial" w:hAnsi="Arial" w:cs="Arial"/>
                <w:color w:val="392C69"/>
              </w:rPr>
              <w:t xml:space="preserve">, от 30.04.2021 </w:t>
            </w:r>
            <w:hyperlink r:id="rId42" w:history="1">
              <w:r w:rsidRPr="007E1EF4">
                <w:rPr>
                  <w:rFonts w:ascii="Arial" w:hAnsi="Arial" w:cs="Arial"/>
                  <w:color w:val="0000FF"/>
                </w:rPr>
                <w:t>N 116-ФЗ</w:t>
              </w:r>
            </w:hyperlink>
            <w:r w:rsidRPr="007E1EF4">
              <w:rPr>
                <w:rFonts w:ascii="Arial" w:hAnsi="Arial" w:cs="Arial"/>
                <w:color w:val="392C69"/>
              </w:rPr>
              <w:t xml:space="preserve">, от 26.05.2021 </w:t>
            </w:r>
            <w:hyperlink r:id="rId43" w:history="1">
              <w:r w:rsidRPr="007E1EF4">
                <w:rPr>
                  <w:rFonts w:ascii="Arial" w:hAnsi="Arial" w:cs="Arial"/>
                  <w:color w:val="0000FF"/>
                </w:rPr>
                <w:t>N 152-ФЗ</w:t>
              </w:r>
            </w:hyperlink>
            <w:r w:rsidRPr="007E1EF4">
              <w:rPr>
                <w:rFonts w:ascii="Arial" w:hAnsi="Arial" w:cs="Arial"/>
                <w:color w:val="392C69"/>
              </w:rPr>
              <w:t>)</w:t>
            </w:r>
          </w:p>
        </w:tc>
      </w:tr>
    </w:tbl>
    <w:p w:rsidR="007E1EF4" w:rsidRPr="007E1EF4" w:rsidRDefault="007E1EF4">
      <w:pPr>
        <w:pStyle w:val="ConsPlusNormal"/>
        <w:jc w:val="center"/>
        <w:rPr>
          <w:rFonts w:ascii="Arial" w:hAnsi="Arial" w:cs="Arial"/>
        </w:rPr>
      </w:pPr>
    </w:p>
    <w:p w:rsidR="007E1EF4" w:rsidRPr="007E1EF4" w:rsidRDefault="007E1EF4">
      <w:pPr>
        <w:pStyle w:val="ConsPlusTitle"/>
        <w:jc w:val="center"/>
        <w:outlineLvl w:val="0"/>
        <w:rPr>
          <w:rFonts w:ascii="Arial" w:hAnsi="Arial" w:cs="Arial"/>
        </w:rPr>
      </w:pPr>
      <w:r w:rsidRPr="007E1EF4">
        <w:rPr>
          <w:rFonts w:ascii="Arial" w:hAnsi="Arial" w:cs="Arial"/>
        </w:rPr>
        <w:t>Глава 1. ОБЩИЕ ПОЛОЖЕНИЯ</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1. Предмет регулирования настоящего Федерального закона</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Предметом регулирования настоящего Федерального закона являются отношения, связанные с поступлением на муниципальную службу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прохождением и прекращением муниципальной службы, а также с определением правового положения (статуса) муниципальных служащих.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Настоящим Федеральным законом не определяется статус депутатов, членов выборных органов местного самоуправления, выборных должностных лиц местного самоуправления, членов избирательных комиссий муниципальных образований, действующих на постоянной основе и являющихся юридическими лицами (далее - избирательные комиссии муниципальных образований), с правом решающего голоса, поскольку указанные лица (далее - лица, замещающие муниципальные должности) не являются муниципальными служащими.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 Муниципальная служба</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1. Муниципальная служба - профессиональная деятельность граждан, которая </w:t>
      </w:r>
      <w:r w:rsidRPr="007E1EF4">
        <w:rPr>
          <w:rFonts w:ascii="Arial" w:hAnsi="Arial" w:cs="Arial"/>
        </w:rPr>
        <w:lastRenderedPageBreak/>
        <w:t>осуществляется на постоянной основе на должностях муниципальной службы, замещаемых путем заключения трудового договора (контракта).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Представителем нанимателя (работодателем) может быть глава муниципального образования, руководитель органа местного самоуправления, председатель избирательной комиссии муниципального образования или иное лицо, уполномоченное исполнять обязанности представителя нанимателя (работодателя).</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3. Правовые основы муниципальной службы в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1. Правовые основы муниципальной службы в Российской Федерации составляют </w:t>
      </w:r>
      <w:hyperlink r:id="rId44" w:history="1">
        <w:r w:rsidRPr="007E1EF4">
          <w:rPr>
            <w:rFonts w:ascii="Arial" w:hAnsi="Arial" w:cs="Arial"/>
            <w:color w:val="0000FF"/>
          </w:rPr>
          <w:t>Конституция</w:t>
        </w:r>
      </w:hyperlink>
      <w:r w:rsidRPr="007E1EF4">
        <w:rPr>
          <w:rFonts w:ascii="Arial" w:hAnsi="Arial" w:cs="Arial"/>
        </w:rPr>
        <w:t xml:space="preserve"> Российской Федерации, а также настоящий Федеральный закон и другие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(далее - законодательство о муниципальной службе), уставы муниципальных образований, решения, принятые на сходах граждан, и иные муниципальные правовые акты.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На муниципальных служащих распространяется действие трудового законодательства с особенностями, предусмотренными настоящим Федеральным законом.</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4. Основные принципы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Основными принципами муниципальной службы являются: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приоритет прав и свобод человека и гражданина;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равный доступ граждан, владеющих государственным языком Российской Федерации, к муниципальной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профессионализм и компетентность муниципальных служащих;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стабильность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доступность информации о деятельности муниципальных служащих;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взаимодействие с общественными объединениями и гражданами;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7) единство основных требований к муниципальной службе, а также учет исторических и иных местных традиций при прохождении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8) правовая и социальная защищенность муниципальных служащих;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t>9) ответственность муниципальных служащих за неисполнение или ненадлежащее исполнение своих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10) внепартийность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5. Взаимосвязь муниципальной службы и государственной гражданской службы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Взаимосвязь муниципальной службы и государственной гражданской </w:t>
      </w:r>
      <w:hyperlink r:id="rId45" w:history="1">
        <w:r w:rsidRPr="007E1EF4">
          <w:rPr>
            <w:rFonts w:ascii="Arial" w:hAnsi="Arial" w:cs="Arial"/>
            <w:color w:val="0000FF"/>
          </w:rPr>
          <w:t>службы</w:t>
        </w:r>
      </w:hyperlink>
      <w:r w:rsidRPr="007E1EF4">
        <w:rPr>
          <w:rFonts w:ascii="Arial" w:hAnsi="Arial" w:cs="Arial"/>
        </w:rPr>
        <w:t xml:space="preserve"> Российской Федерации (далее - государственная гражданская служба) обеспечивается посредством:</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единства основных квалификационных требований для замещения должностей муниципальной службы и должностей государственной гражданской службы;</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46" w:history="1">
        <w:r w:rsidRPr="007E1EF4">
          <w:rPr>
            <w:rFonts w:ascii="Arial" w:hAnsi="Arial" w:cs="Arial"/>
            <w:color w:val="0000FF"/>
          </w:rPr>
          <w:t>закона</w:t>
        </w:r>
      </w:hyperlink>
      <w:r w:rsidRPr="007E1EF4">
        <w:rPr>
          <w:rFonts w:ascii="Arial" w:hAnsi="Arial" w:cs="Arial"/>
        </w:rPr>
        <w:t xml:space="preserve"> от 30.06.2016 N 224-ФЗ)</w:t>
      </w:r>
    </w:p>
    <w:p w:rsidR="007E1EF4" w:rsidRPr="007E1EF4" w:rsidRDefault="007E1EF4">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1EF4" w:rsidRPr="007E1EF4">
        <w:trPr>
          <w:jc w:val="center"/>
        </w:trPr>
        <w:tc>
          <w:tcPr>
            <w:tcW w:w="9294" w:type="dxa"/>
            <w:tcBorders>
              <w:top w:val="nil"/>
              <w:left w:val="single" w:sz="24" w:space="0" w:color="CED3F1"/>
              <w:bottom w:val="nil"/>
              <w:right w:val="single" w:sz="24" w:space="0" w:color="F4F3F8"/>
            </w:tcBorders>
            <w:shd w:val="clear" w:color="auto" w:fill="F4F3F8"/>
          </w:tcPr>
          <w:p w:rsidR="007E1EF4" w:rsidRPr="007E1EF4" w:rsidRDefault="007E1EF4">
            <w:pPr>
              <w:pStyle w:val="ConsPlusNormal"/>
              <w:jc w:val="both"/>
              <w:rPr>
                <w:rFonts w:ascii="Arial" w:hAnsi="Arial" w:cs="Arial"/>
              </w:rPr>
            </w:pPr>
            <w:proofErr w:type="spellStart"/>
            <w:r w:rsidRPr="007E1EF4">
              <w:rPr>
                <w:rFonts w:ascii="Arial" w:hAnsi="Arial" w:cs="Arial"/>
                <w:color w:val="392C69"/>
              </w:rPr>
              <w:t>КонсультантПлюс</w:t>
            </w:r>
            <w:proofErr w:type="spellEnd"/>
            <w:r w:rsidRPr="007E1EF4">
              <w:rPr>
                <w:rFonts w:ascii="Arial" w:hAnsi="Arial" w:cs="Arial"/>
                <w:color w:val="392C69"/>
              </w:rPr>
              <w:t>: примечание.</w:t>
            </w:r>
          </w:p>
          <w:p w:rsidR="007E1EF4" w:rsidRPr="007E1EF4" w:rsidRDefault="007E1EF4">
            <w:pPr>
              <w:pStyle w:val="ConsPlusNormal"/>
              <w:jc w:val="both"/>
              <w:rPr>
                <w:rFonts w:ascii="Arial" w:hAnsi="Arial" w:cs="Arial"/>
              </w:rPr>
            </w:pPr>
            <w:r w:rsidRPr="007E1EF4">
              <w:rPr>
                <w:rFonts w:ascii="Arial" w:hAnsi="Arial" w:cs="Arial"/>
                <w:color w:val="392C69"/>
              </w:rPr>
              <w:t xml:space="preserve">О выявлении конституционно-правового смысла п. 2 ст. 5 см. </w:t>
            </w:r>
            <w:hyperlink r:id="rId47" w:history="1">
              <w:r w:rsidRPr="007E1EF4">
                <w:rPr>
                  <w:rFonts w:ascii="Arial" w:hAnsi="Arial" w:cs="Arial"/>
                  <w:color w:val="0000FF"/>
                </w:rPr>
                <w:t>Постановление</w:t>
              </w:r>
            </w:hyperlink>
            <w:r w:rsidRPr="007E1EF4">
              <w:rPr>
                <w:rFonts w:ascii="Arial" w:hAnsi="Arial" w:cs="Arial"/>
                <w:color w:val="392C69"/>
              </w:rPr>
              <w:t xml:space="preserve"> КС РФ от 13.02.2020 N 8-П.</w:t>
            </w:r>
          </w:p>
        </w:tc>
      </w:tr>
    </w:tbl>
    <w:p w:rsidR="007E1EF4" w:rsidRPr="007E1EF4" w:rsidRDefault="007E1EF4">
      <w:pPr>
        <w:pStyle w:val="ConsPlusNormal"/>
        <w:spacing w:before="280"/>
        <w:ind w:firstLine="540"/>
        <w:jc w:val="both"/>
        <w:rPr>
          <w:rFonts w:ascii="Arial" w:hAnsi="Arial" w:cs="Arial"/>
        </w:rPr>
      </w:pPr>
      <w:r w:rsidRPr="007E1EF4">
        <w:rPr>
          <w:rFonts w:ascii="Arial" w:hAnsi="Arial" w:cs="Arial"/>
        </w:rPr>
        <w:t>2) единства ограничений и обязательств при прохождении муниципальной службы и государственной гражданской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единства требований к подготовке кадров для муниципальной и гражданской службы и дополнительному профессиональному образованию;</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48" w:history="1">
        <w:r w:rsidRPr="007E1EF4">
          <w:rPr>
            <w:rFonts w:ascii="Arial" w:hAnsi="Arial" w:cs="Arial"/>
            <w:color w:val="0000FF"/>
          </w:rPr>
          <w:t>закона</w:t>
        </w:r>
      </w:hyperlink>
      <w:r w:rsidRPr="007E1EF4">
        <w:rPr>
          <w:rFonts w:ascii="Arial" w:hAnsi="Arial" w:cs="Arial"/>
        </w:rPr>
        <w:t xml:space="preserve"> от 02.07.2013 N 185-ФЗ)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учета стажа муниципальной службы при исчислении стажа государственной гражданской службы и учета стажа государственной гражданской службы при исчислении стажа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соотносительности основных условий оплаты труда и социальных гарантий муниципальных служащих и государственных гражданских служащих;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соотносительности основных условий государственного пенсионного обеспечения граждан, проходивших муниципальную службу, и граждан, проходивших государственную гражданскую службу, а также членов их семей в случае потери кормильца.</w:t>
      </w:r>
    </w:p>
    <w:p w:rsidR="007E1EF4" w:rsidRPr="007E1EF4" w:rsidRDefault="007E1EF4">
      <w:pPr>
        <w:pStyle w:val="ConsPlusNormal"/>
        <w:ind w:firstLine="540"/>
        <w:jc w:val="both"/>
        <w:rPr>
          <w:rFonts w:ascii="Arial" w:hAnsi="Arial" w:cs="Arial"/>
        </w:rPr>
      </w:pPr>
    </w:p>
    <w:p w:rsidR="007E1EF4" w:rsidRPr="007E1EF4" w:rsidRDefault="007E1EF4">
      <w:pPr>
        <w:pStyle w:val="ConsPlusTitle"/>
        <w:jc w:val="center"/>
        <w:outlineLvl w:val="0"/>
        <w:rPr>
          <w:rFonts w:ascii="Arial" w:hAnsi="Arial" w:cs="Arial"/>
        </w:rPr>
      </w:pPr>
      <w:r w:rsidRPr="007E1EF4">
        <w:rPr>
          <w:rFonts w:ascii="Arial" w:hAnsi="Arial" w:cs="Arial"/>
        </w:rPr>
        <w:t>Глава 2. ДОЛЖНОСТИ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6. Должности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Должность муниципальной службы -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Должности муниципальной службы устанавливаются муниципальными правовыми актами в соответствии с реестром должностей муниципальной службы в субъекте Российской Федерации, утверждаемым законом субъекта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При составлении и утверждении штатного расписания органа местного самоуправления, аппарата избирательной комиссии муниципального образования используются наименования должностей муниципальной службы, предусмотренные реестром должностей муниципальной службы в субъекте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7. Реестр должностей муниципальной службы в субъекте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1. Реестр должностей муниципальной службы в субъекте Российской Федерации представляет собой перечень наименований должностей муниципальной службы, классифицированных по органам местного самоуправления, избирательным комиссиям </w:t>
      </w:r>
      <w:r w:rsidRPr="007E1EF4">
        <w:rPr>
          <w:rFonts w:ascii="Arial" w:hAnsi="Arial" w:cs="Arial"/>
        </w:rPr>
        <w:lastRenderedPageBreak/>
        <w:t>муниципальных образований, группам и функциональным признакам должностей, определяемым с учетом исторических и иных местных традиций.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В реестре должностей муниципальной службы в субъекте Российской Федерации могут быть предусмотрены должности муниципальной службы, учреждаемые для непосредственного обеспечения исполнения полномочий лица, замещающего муниципальную должность. Такие должности муниципальной службы замещаются муниципальными служащими путем заключения трудового договора на срок полномочий указанного лица.</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8. Классификация должностей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Должности муниципальной службы подразделяются на следующие группы: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высшие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главные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ведущие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старшие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младшие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Соотношение должностей муниципальной службы и должностей государственной гражданской службы субъекта Российской Федерации с учетом квалификационных требований к соответствующим должностям муниципальной службы и должностям государственной гражданской службы субъекта Российской Федерации устанавливается законом субъекта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bookmarkStart w:id="1" w:name="P102"/>
      <w:bookmarkEnd w:id="1"/>
      <w:r w:rsidRPr="007E1EF4">
        <w:rPr>
          <w:rFonts w:ascii="Arial" w:hAnsi="Arial" w:cs="Arial"/>
        </w:rPr>
        <w:t>Статья 9. Основные квалификационные требования для замещения должностей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1. Для замещения должности муниципальной службы требуется соответствие квалификационным </w:t>
      </w:r>
      <w:hyperlink r:id="rId49" w:history="1">
        <w:r w:rsidRPr="007E1EF4">
          <w:rPr>
            <w:rFonts w:ascii="Arial" w:hAnsi="Arial" w:cs="Arial"/>
            <w:color w:val="0000FF"/>
          </w:rPr>
          <w:t>требованиям</w:t>
        </w:r>
      </w:hyperlink>
      <w:r w:rsidRPr="007E1EF4">
        <w:rPr>
          <w:rFonts w:ascii="Arial" w:hAnsi="Arial" w:cs="Arial"/>
        </w:rPr>
        <w:t xml:space="preserve">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(работодателя) - к специальности, направлению подготовки.</w:t>
      </w:r>
    </w:p>
    <w:p w:rsidR="007E1EF4" w:rsidRPr="007E1EF4" w:rsidRDefault="007E1EF4">
      <w:pPr>
        <w:pStyle w:val="ConsPlusNormal"/>
        <w:jc w:val="both"/>
        <w:rPr>
          <w:rFonts w:ascii="Arial" w:hAnsi="Arial" w:cs="Arial"/>
        </w:rPr>
      </w:pPr>
      <w:r w:rsidRPr="007E1EF4">
        <w:rPr>
          <w:rFonts w:ascii="Arial" w:hAnsi="Arial" w:cs="Arial"/>
        </w:rPr>
        <w:t xml:space="preserve">(часть 1 в ред. Федерального </w:t>
      </w:r>
      <w:hyperlink r:id="rId50" w:history="1">
        <w:r w:rsidRPr="007E1EF4">
          <w:rPr>
            <w:rFonts w:ascii="Arial" w:hAnsi="Arial" w:cs="Arial"/>
            <w:color w:val="0000FF"/>
          </w:rPr>
          <w:t>закона</w:t>
        </w:r>
      </w:hyperlink>
      <w:r w:rsidRPr="007E1EF4">
        <w:rPr>
          <w:rFonts w:ascii="Arial" w:hAnsi="Arial" w:cs="Arial"/>
        </w:rPr>
        <w:t xml:space="preserve"> от 30.06.2016 N 224-ФЗ)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также предусматриваться квалификационные требования к специальности, направлению подготовки.</w:t>
      </w:r>
    </w:p>
    <w:p w:rsidR="007E1EF4" w:rsidRPr="007E1EF4" w:rsidRDefault="007E1EF4">
      <w:pPr>
        <w:pStyle w:val="ConsPlusNormal"/>
        <w:jc w:val="both"/>
        <w:rPr>
          <w:rFonts w:ascii="Arial" w:hAnsi="Arial" w:cs="Arial"/>
        </w:rPr>
      </w:pPr>
      <w:r w:rsidRPr="007E1EF4">
        <w:rPr>
          <w:rFonts w:ascii="Arial" w:hAnsi="Arial" w:cs="Arial"/>
        </w:rPr>
        <w:t xml:space="preserve">(часть 2 в ред. Федерального </w:t>
      </w:r>
      <w:hyperlink r:id="rId51" w:history="1">
        <w:r w:rsidRPr="007E1EF4">
          <w:rPr>
            <w:rFonts w:ascii="Arial" w:hAnsi="Arial" w:cs="Arial"/>
            <w:color w:val="0000FF"/>
          </w:rPr>
          <w:t>закона</w:t>
        </w:r>
      </w:hyperlink>
      <w:r w:rsidRPr="007E1EF4">
        <w:rPr>
          <w:rFonts w:ascii="Arial" w:hAnsi="Arial" w:cs="Arial"/>
        </w:rPr>
        <w:t xml:space="preserve"> от 30.06.2016 N 224-ФЗ)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3.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w:t>
      </w:r>
      <w:r w:rsidRPr="007E1EF4">
        <w:rPr>
          <w:rFonts w:ascii="Arial" w:hAnsi="Arial" w:cs="Arial"/>
        </w:rPr>
        <w:lastRenderedPageBreak/>
        <w:t>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7E1EF4" w:rsidRPr="007E1EF4" w:rsidRDefault="007E1EF4">
      <w:pPr>
        <w:pStyle w:val="ConsPlusNormal"/>
        <w:jc w:val="both"/>
        <w:rPr>
          <w:rFonts w:ascii="Arial" w:hAnsi="Arial" w:cs="Arial"/>
        </w:rPr>
      </w:pPr>
      <w:r w:rsidRPr="007E1EF4">
        <w:rPr>
          <w:rFonts w:ascii="Arial" w:hAnsi="Arial" w:cs="Arial"/>
        </w:rPr>
        <w:t xml:space="preserve">(часть 3 в ред. Федерального </w:t>
      </w:r>
      <w:hyperlink r:id="rId52" w:history="1">
        <w:r w:rsidRPr="007E1EF4">
          <w:rPr>
            <w:rFonts w:ascii="Arial" w:hAnsi="Arial" w:cs="Arial"/>
            <w:color w:val="0000FF"/>
          </w:rPr>
          <w:t>закона</w:t>
        </w:r>
      </w:hyperlink>
      <w:r w:rsidRPr="007E1EF4">
        <w:rPr>
          <w:rFonts w:ascii="Arial" w:hAnsi="Arial" w:cs="Arial"/>
        </w:rPr>
        <w:t xml:space="preserve"> от 26.05.2021 N 152-ФЗ)</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9.1. Классные чины муниципальных служащих</w:t>
      </w:r>
    </w:p>
    <w:p w:rsidR="007E1EF4" w:rsidRPr="007E1EF4" w:rsidRDefault="007E1EF4">
      <w:pPr>
        <w:pStyle w:val="ConsPlusNormal"/>
        <w:ind w:firstLine="540"/>
        <w:jc w:val="both"/>
        <w:rPr>
          <w:rFonts w:ascii="Arial" w:hAnsi="Arial" w:cs="Arial"/>
        </w:rPr>
      </w:pPr>
      <w:r w:rsidRPr="007E1EF4">
        <w:rPr>
          <w:rFonts w:ascii="Arial" w:hAnsi="Arial" w:cs="Arial"/>
        </w:rPr>
        <w:t xml:space="preserve">(введена Федеральным </w:t>
      </w:r>
      <w:hyperlink r:id="rId53" w:history="1">
        <w:r w:rsidRPr="007E1EF4">
          <w:rPr>
            <w:rFonts w:ascii="Arial" w:hAnsi="Arial" w:cs="Arial"/>
            <w:color w:val="0000FF"/>
          </w:rPr>
          <w:t>законом</w:t>
        </w:r>
      </w:hyperlink>
      <w:r w:rsidRPr="007E1EF4">
        <w:rPr>
          <w:rFonts w:ascii="Arial" w:hAnsi="Arial" w:cs="Arial"/>
        </w:rPr>
        <w:t xml:space="preserve"> от 25.11.2008 N 219-ФЗ)</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Законом субъекта Российской Федерации могут быть предусмотрены классные чины муниципальных служащих и установлен порядок их присвоения, а также порядок их сохранения при переводе муниципальных служащих на иные должности муниципальной службы и при увольнении с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Title"/>
        <w:jc w:val="center"/>
        <w:outlineLvl w:val="0"/>
        <w:rPr>
          <w:rFonts w:ascii="Arial" w:hAnsi="Arial" w:cs="Arial"/>
        </w:rPr>
      </w:pPr>
      <w:r w:rsidRPr="007E1EF4">
        <w:rPr>
          <w:rFonts w:ascii="Arial" w:hAnsi="Arial" w:cs="Arial"/>
        </w:rPr>
        <w:t>Глава 3. ПРАВОВОЕ ПОЛОЖЕНИЕ (СТАТУС)</w:t>
      </w:r>
    </w:p>
    <w:p w:rsidR="007E1EF4" w:rsidRPr="007E1EF4" w:rsidRDefault="007E1EF4">
      <w:pPr>
        <w:pStyle w:val="ConsPlusTitle"/>
        <w:jc w:val="center"/>
        <w:rPr>
          <w:rFonts w:ascii="Arial" w:hAnsi="Arial" w:cs="Arial"/>
        </w:rPr>
      </w:pPr>
      <w:r w:rsidRPr="007E1EF4">
        <w:rPr>
          <w:rFonts w:ascii="Arial" w:hAnsi="Arial" w:cs="Arial"/>
        </w:rPr>
        <w:t>МУНИЦИПАЛЬНОГО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10. Муниципальный служащий</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субъекта Российской Федерации, обязанности по должности муниципальной службы за денежное содержание, выплачиваемое за счет средств местного бюджета.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Лица, исполняющие обязанности по техническому обеспечению деятельности органов местного самоуправления, избирательных комиссий муниципальных образований, не замещают должности муниципальной службы и не являются муниципальными служащими.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11. Основные права муниципального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Муниципальный служащий имеет право на: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обеспечение организационно-технических условий, необходимых для исполнения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3) оплату труда и другие выплаты в соответствии с трудовым </w:t>
      </w:r>
      <w:hyperlink r:id="rId54" w:history="1">
        <w:r w:rsidRPr="007E1EF4">
          <w:rPr>
            <w:rFonts w:ascii="Arial" w:hAnsi="Arial" w:cs="Arial"/>
            <w:color w:val="0000FF"/>
          </w:rPr>
          <w:t>законодательством</w:t>
        </w:r>
      </w:hyperlink>
      <w:r w:rsidRPr="007E1EF4">
        <w:rPr>
          <w:rFonts w:ascii="Arial" w:hAnsi="Arial" w:cs="Arial"/>
        </w:rPr>
        <w:t xml:space="preserve">, </w:t>
      </w:r>
      <w:hyperlink w:anchor="P399" w:history="1">
        <w:r w:rsidRPr="007E1EF4">
          <w:rPr>
            <w:rFonts w:ascii="Arial" w:hAnsi="Arial" w:cs="Arial"/>
            <w:color w:val="0000FF"/>
          </w:rPr>
          <w:t>законодательством</w:t>
        </w:r>
      </w:hyperlink>
      <w:r w:rsidRPr="007E1EF4">
        <w:rPr>
          <w:rFonts w:ascii="Arial" w:hAnsi="Arial" w:cs="Arial"/>
        </w:rPr>
        <w:t xml:space="preserve"> о муниципальной службе и трудовым договором (контрактом);</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 избирательной комиссии муниципального образования;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lastRenderedPageBreak/>
        <w:t>6) участие по своей инициативе в конкурсе на замещение вакантной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7) получение дополнительного профессионального образования в соответствии с муниципальным правовым актом за счет средств местного бюджета;</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55" w:history="1">
        <w:r w:rsidRPr="007E1EF4">
          <w:rPr>
            <w:rFonts w:ascii="Arial" w:hAnsi="Arial" w:cs="Arial"/>
            <w:color w:val="0000FF"/>
          </w:rPr>
          <w:t>закона</w:t>
        </w:r>
      </w:hyperlink>
      <w:r w:rsidRPr="007E1EF4">
        <w:rPr>
          <w:rFonts w:ascii="Arial" w:hAnsi="Arial" w:cs="Arial"/>
        </w:rPr>
        <w:t xml:space="preserve"> от 30.03.2015 N 63-ФЗ)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8) защиту своих персональных данных;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11) рассмотрение индивидуальных трудовых споров в соответствии с трудовым </w:t>
      </w:r>
      <w:hyperlink r:id="rId56" w:history="1">
        <w:r w:rsidRPr="007E1EF4">
          <w:rPr>
            <w:rFonts w:ascii="Arial" w:hAnsi="Arial" w:cs="Arial"/>
            <w:color w:val="0000FF"/>
          </w:rPr>
          <w:t>законодательством</w:t>
        </w:r>
      </w:hyperlink>
      <w:r w:rsidRPr="007E1EF4">
        <w:rPr>
          <w:rFonts w:ascii="Arial" w:hAnsi="Arial" w:cs="Arial"/>
        </w:rPr>
        <w:t>, защиту своих прав и законных интересов на муниципальной службе, включая обжалование в суд их нарушений;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12) пенсионное обеспечение в соответствии с законодательством Российской Федерации.</w:t>
      </w:r>
    </w:p>
    <w:p w:rsidR="007E1EF4" w:rsidRPr="007E1EF4" w:rsidRDefault="007E1EF4">
      <w:pPr>
        <w:pStyle w:val="ConsPlusNormal"/>
        <w:spacing w:before="220"/>
        <w:ind w:firstLine="540"/>
        <w:jc w:val="both"/>
        <w:rPr>
          <w:rFonts w:ascii="Arial" w:hAnsi="Arial" w:cs="Arial"/>
        </w:rPr>
      </w:pPr>
      <w:bookmarkStart w:id="2" w:name="P141"/>
      <w:bookmarkEnd w:id="2"/>
      <w:r w:rsidRPr="007E1EF4">
        <w:rPr>
          <w:rFonts w:ascii="Arial" w:hAnsi="Arial" w:cs="Arial"/>
        </w:rPr>
        <w:t xml:space="preserve">2. Муниципальный служащий, за исключением муниципального служащего, замещающего должность главы местной администрации по контракту,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настоящим Федеральным </w:t>
      </w:r>
      <w:hyperlink w:anchor="P197" w:history="1">
        <w:r w:rsidRPr="007E1EF4">
          <w:rPr>
            <w:rFonts w:ascii="Arial" w:hAnsi="Arial" w:cs="Arial"/>
            <w:color w:val="0000FF"/>
          </w:rPr>
          <w:t>законом</w:t>
        </w:r>
      </w:hyperlink>
      <w:r w:rsidRPr="007E1EF4">
        <w:rPr>
          <w:rFonts w:ascii="Arial" w:hAnsi="Arial" w:cs="Arial"/>
        </w:rPr>
        <w:t>.</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57" w:history="1">
        <w:r w:rsidRPr="007E1EF4">
          <w:rPr>
            <w:rFonts w:ascii="Arial" w:hAnsi="Arial" w:cs="Arial"/>
            <w:color w:val="0000FF"/>
          </w:rPr>
          <w:t>закона</w:t>
        </w:r>
      </w:hyperlink>
      <w:r w:rsidRPr="007E1EF4">
        <w:rPr>
          <w:rFonts w:ascii="Arial" w:hAnsi="Arial" w:cs="Arial"/>
        </w:rPr>
        <w:t xml:space="preserve"> от 22.12.2008 N 267-ФЗ)</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12. Основные обязанности муниципального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Муниципальный служащий обязан:</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 соблюдать </w:t>
      </w:r>
      <w:hyperlink r:id="rId58" w:history="1">
        <w:r w:rsidRPr="007E1EF4">
          <w:rPr>
            <w:rFonts w:ascii="Arial" w:hAnsi="Arial" w:cs="Arial"/>
            <w:color w:val="0000FF"/>
          </w:rPr>
          <w:t>Конституцию</w:t>
        </w:r>
      </w:hyperlink>
      <w:r w:rsidRPr="007E1EF4">
        <w:rPr>
          <w:rFonts w:ascii="Arial" w:hAnsi="Arial" w:cs="Arial"/>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устав муниципального образования и иные муниципальные правовые акты и обеспечивать их исполнение;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исполнять должностные обязанности в соответствии с должностной инструкцией;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7E1EF4" w:rsidRPr="007E1EF4" w:rsidRDefault="007E1EF4">
      <w:pPr>
        <w:pStyle w:val="ConsPlusNormal"/>
        <w:jc w:val="both"/>
        <w:rPr>
          <w:rFonts w:ascii="Arial" w:hAnsi="Arial" w:cs="Arial"/>
        </w:rPr>
      </w:pPr>
      <w:r w:rsidRPr="007E1EF4">
        <w:rPr>
          <w:rFonts w:ascii="Arial" w:hAnsi="Arial" w:cs="Arial"/>
        </w:rPr>
        <w:t xml:space="preserve">(п. 3 в ред. Федерального </w:t>
      </w:r>
      <w:hyperlink r:id="rId59" w:history="1">
        <w:r w:rsidRPr="007E1EF4">
          <w:rPr>
            <w:rFonts w:ascii="Arial" w:hAnsi="Arial" w:cs="Arial"/>
            <w:color w:val="0000FF"/>
          </w:rPr>
          <w:t>закона</w:t>
        </w:r>
      </w:hyperlink>
      <w:r w:rsidRPr="007E1EF4">
        <w:rPr>
          <w:rFonts w:ascii="Arial" w:hAnsi="Arial" w:cs="Arial"/>
        </w:rPr>
        <w:t xml:space="preserve"> от 22.10.2013 N 284-ФЗ)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соблюдать установленные в органе местного самоуправления, аппарате избирательной комиссии муниципального образования правила внутреннего трудового распорядка, должностную инструкцию, порядок работы со служебной информацией;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поддерживать уровень квалификации, необходимый для надлежащего исполнения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6) не разглашать </w:t>
      </w:r>
      <w:hyperlink r:id="rId60" w:history="1">
        <w:r w:rsidRPr="007E1EF4">
          <w:rPr>
            <w:rFonts w:ascii="Arial" w:hAnsi="Arial" w:cs="Arial"/>
            <w:color w:val="0000FF"/>
          </w:rPr>
          <w:t>сведения</w:t>
        </w:r>
      </w:hyperlink>
      <w:r w:rsidRPr="007E1EF4">
        <w:rPr>
          <w:rFonts w:ascii="Arial" w:hAnsi="Arial" w:cs="Arial"/>
        </w:rPr>
        <w:t>,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E1EF4" w:rsidRPr="007E1EF4" w:rsidRDefault="007E1EF4">
      <w:pPr>
        <w:pStyle w:val="ConsPlusNormal"/>
        <w:spacing w:before="220"/>
        <w:ind w:firstLine="540"/>
        <w:jc w:val="both"/>
        <w:rPr>
          <w:rFonts w:ascii="Arial" w:hAnsi="Arial" w:cs="Arial"/>
        </w:rPr>
      </w:pPr>
      <w:r w:rsidRPr="007E1EF4">
        <w:rPr>
          <w:rFonts w:ascii="Arial" w:hAnsi="Arial" w:cs="Arial"/>
        </w:rPr>
        <w:lastRenderedPageBreak/>
        <w:t>7) беречь государственное и муниципальное имущество, в том числе предоставленное ему для исполнения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8) представлять в установленном порядке предусмотренные </w:t>
      </w:r>
      <w:hyperlink r:id="rId61" w:history="1">
        <w:r w:rsidRPr="007E1EF4">
          <w:rPr>
            <w:rFonts w:ascii="Arial" w:hAnsi="Arial" w:cs="Arial"/>
            <w:color w:val="0000FF"/>
          </w:rPr>
          <w:t>законодательством</w:t>
        </w:r>
      </w:hyperlink>
      <w:r w:rsidRPr="007E1EF4">
        <w:rPr>
          <w:rFonts w:ascii="Arial" w:hAnsi="Arial" w:cs="Arial"/>
        </w:rPr>
        <w:t xml:space="preserve"> Российской Федерации сведения о себе и членах своей семьи;</w:t>
      </w:r>
    </w:p>
    <w:p w:rsidR="007E1EF4" w:rsidRPr="007E1EF4" w:rsidRDefault="007E1EF4">
      <w:pPr>
        <w:pStyle w:val="ConsPlusNormal"/>
        <w:jc w:val="both"/>
        <w:rPr>
          <w:rFonts w:ascii="Arial" w:hAnsi="Arial" w:cs="Arial"/>
        </w:rPr>
      </w:pPr>
      <w:r w:rsidRPr="007E1EF4">
        <w:rPr>
          <w:rFonts w:ascii="Arial" w:hAnsi="Arial" w:cs="Arial"/>
        </w:rPr>
        <w:t xml:space="preserve">(п. 8 в ред. Федерального </w:t>
      </w:r>
      <w:hyperlink r:id="rId62" w:history="1">
        <w:r w:rsidRPr="007E1EF4">
          <w:rPr>
            <w:rFonts w:ascii="Arial" w:hAnsi="Arial" w:cs="Arial"/>
            <w:color w:val="0000FF"/>
          </w:rPr>
          <w:t>закона</w:t>
        </w:r>
      </w:hyperlink>
      <w:r w:rsidRPr="007E1EF4">
        <w:rPr>
          <w:rFonts w:ascii="Arial" w:hAnsi="Arial" w:cs="Arial"/>
        </w:rPr>
        <w:t xml:space="preserve"> от 21.11.2011 N 329-ФЗ)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9) сообщать в письменной форме представителю нанимателя (работодателю) о прекращении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в день, когда муниципальному служащему стало известно об этом, но не позднее пяти рабочих дней со дня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7E1EF4" w:rsidRPr="007E1EF4" w:rsidRDefault="007E1EF4">
      <w:pPr>
        <w:pStyle w:val="ConsPlusNormal"/>
        <w:jc w:val="both"/>
        <w:rPr>
          <w:rFonts w:ascii="Arial" w:hAnsi="Arial" w:cs="Arial"/>
        </w:rPr>
      </w:pPr>
      <w:r w:rsidRPr="007E1EF4">
        <w:rPr>
          <w:rFonts w:ascii="Arial" w:hAnsi="Arial" w:cs="Arial"/>
        </w:rPr>
        <w:t xml:space="preserve">(п. 9 в ред. Федерального </w:t>
      </w:r>
      <w:hyperlink r:id="rId63" w:history="1">
        <w:r w:rsidRPr="007E1EF4">
          <w:rPr>
            <w:rFonts w:ascii="Arial" w:hAnsi="Arial" w:cs="Arial"/>
            <w:color w:val="0000FF"/>
          </w:rPr>
          <w:t>закона</w:t>
        </w:r>
      </w:hyperlink>
      <w:r w:rsidRPr="007E1EF4">
        <w:rPr>
          <w:rFonts w:ascii="Arial" w:hAnsi="Arial" w:cs="Arial"/>
        </w:rPr>
        <w:t xml:space="preserve"> от 30.04.2021 N 116-ФЗ)</w:t>
      </w:r>
    </w:p>
    <w:p w:rsidR="007E1EF4" w:rsidRPr="007E1EF4" w:rsidRDefault="007E1EF4">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1EF4" w:rsidRPr="007E1EF4">
        <w:trPr>
          <w:jc w:val="center"/>
        </w:trPr>
        <w:tc>
          <w:tcPr>
            <w:tcW w:w="9294" w:type="dxa"/>
            <w:tcBorders>
              <w:top w:val="nil"/>
              <w:left w:val="single" w:sz="24" w:space="0" w:color="CED3F1"/>
              <w:bottom w:val="nil"/>
              <w:right w:val="single" w:sz="24" w:space="0" w:color="F4F3F8"/>
            </w:tcBorders>
            <w:shd w:val="clear" w:color="auto" w:fill="F4F3F8"/>
          </w:tcPr>
          <w:p w:rsidR="007E1EF4" w:rsidRPr="007E1EF4" w:rsidRDefault="007E1EF4">
            <w:pPr>
              <w:pStyle w:val="ConsPlusNormal"/>
              <w:jc w:val="both"/>
              <w:rPr>
                <w:rFonts w:ascii="Arial" w:hAnsi="Arial" w:cs="Arial"/>
              </w:rPr>
            </w:pPr>
            <w:proofErr w:type="spellStart"/>
            <w:r w:rsidRPr="007E1EF4">
              <w:rPr>
                <w:rFonts w:ascii="Arial" w:hAnsi="Arial" w:cs="Arial"/>
                <w:color w:val="392C69"/>
              </w:rPr>
              <w:t>КонсультантПлюс</w:t>
            </w:r>
            <w:proofErr w:type="spellEnd"/>
            <w:r w:rsidRPr="007E1EF4">
              <w:rPr>
                <w:rFonts w:ascii="Arial" w:hAnsi="Arial" w:cs="Arial"/>
                <w:color w:val="392C69"/>
              </w:rPr>
              <w:t>: примечание.</w:t>
            </w:r>
          </w:p>
          <w:p w:rsidR="007E1EF4" w:rsidRPr="007E1EF4" w:rsidRDefault="007E1EF4">
            <w:pPr>
              <w:pStyle w:val="ConsPlusNormal"/>
              <w:jc w:val="both"/>
              <w:rPr>
                <w:rFonts w:ascii="Arial" w:hAnsi="Arial" w:cs="Arial"/>
              </w:rPr>
            </w:pPr>
            <w:r w:rsidRPr="007E1EF4">
              <w:rPr>
                <w:rFonts w:ascii="Arial" w:hAnsi="Arial" w:cs="Arial"/>
                <w:color w:val="392C69"/>
              </w:rPr>
              <w:t>Лица, имеющие на 01.07.2021 гражданство, право на постоянное проживание в иностранном государстве, обязаны сообщить об этом до 10.07.2021. Об условиях продолжения службы, работы на занимаемых ими должностях см. ФЗ от 30.04.2021 N 116-ФЗ.</w:t>
            </w:r>
          </w:p>
        </w:tc>
      </w:tr>
    </w:tbl>
    <w:p w:rsidR="007E1EF4" w:rsidRPr="007E1EF4" w:rsidRDefault="007E1EF4">
      <w:pPr>
        <w:pStyle w:val="ConsPlusNormal"/>
        <w:spacing w:before="280"/>
        <w:ind w:firstLine="540"/>
        <w:jc w:val="both"/>
        <w:rPr>
          <w:rFonts w:ascii="Arial" w:hAnsi="Arial" w:cs="Arial"/>
        </w:rPr>
      </w:pPr>
      <w:r w:rsidRPr="007E1EF4">
        <w:rPr>
          <w:rFonts w:ascii="Arial" w:hAnsi="Arial" w:cs="Arial"/>
        </w:rPr>
        <w:t>9.1) сообщать в письменной форме представителю нанимателя (работодателю) о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муниципальному служащему стало известно об этом, но не позднее пяти рабочих дней со дня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7E1EF4" w:rsidRPr="007E1EF4" w:rsidRDefault="007E1EF4">
      <w:pPr>
        <w:pStyle w:val="ConsPlusNormal"/>
        <w:jc w:val="both"/>
        <w:rPr>
          <w:rFonts w:ascii="Arial" w:hAnsi="Arial" w:cs="Arial"/>
        </w:rPr>
      </w:pPr>
      <w:r w:rsidRPr="007E1EF4">
        <w:rPr>
          <w:rFonts w:ascii="Arial" w:hAnsi="Arial" w:cs="Arial"/>
        </w:rPr>
        <w:t xml:space="preserve">(п. 9.1 введен Федеральным </w:t>
      </w:r>
      <w:hyperlink r:id="rId64" w:history="1">
        <w:r w:rsidRPr="007E1EF4">
          <w:rPr>
            <w:rFonts w:ascii="Arial" w:hAnsi="Arial" w:cs="Arial"/>
            <w:color w:val="0000FF"/>
          </w:rPr>
          <w:t>законом</w:t>
        </w:r>
      </w:hyperlink>
      <w:r w:rsidRPr="007E1EF4">
        <w:rPr>
          <w:rFonts w:ascii="Arial" w:hAnsi="Arial" w:cs="Arial"/>
        </w:rPr>
        <w:t xml:space="preserve"> от 30.04.2021 N 116-ФЗ)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10) соблюдать ограничения, выполнять обязательства, не нарушать запреты, которые установлены настоящим Федеральным законом и другими федеральными законами;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11) уведомлять в письменной форме представителя нанимателя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Федеральных законов от 21.11.2011 </w:t>
      </w:r>
      <w:hyperlink r:id="rId65" w:history="1">
        <w:r w:rsidRPr="007E1EF4">
          <w:rPr>
            <w:rFonts w:ascii="Arial" w:hAnsi="Arial" w:cs="Arial"/>
            <w:color w:val="0000FF"/>
          </w:rPr>
          <w:t>N 329-ФЗ</w:t>
        </w:r>
      </w:hyperlink>
      <w:r w:rsidRPr="007E1EF4">
        <w:rPr>
          <w:rFonts w:ascii="Arial" w:hAnsi="Arial" w:cs="Arial"/>
        </w:rPr>
        <w:t xml:space="preserve">, от 05.10.2015 </w:t>
      </w:r>
      <w:hyperlink r:id="rId66" w:history="1">
        <w:r w:rsidRPr="007E1EF4">
          <w:rPr>
            <w:rFonts w:ascii="Arial" w:hAnsi="Arial" w:cs="Arial"/>
            <w:color w:val="0000FF"/>
          </w:rPr>
          <w:t>N 285-ФЗ</w:t>
        </w:r>
      </w:hyperlink>
      <w:r w:rsidRPr="007E1EF4">
        <w:rPr>
          <w:rFonts w:ascii="Arial" w:hAnsi="Arial" w:cs="Arial"/>
        </w:rPr>
        <w:t>)</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Муниципальный служащий не вправе исполнять данное ему неправомерное поручение. 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субъекта Российской Федерации, муниципальных правовых актов, которые могут быть нарушены при исполнении данного поручения.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bookmarkStart w:id="3" w:name="P168"/>
      <w:bookmarkEnd w:id="3"/>
      <w:r w:rsidRPr="007E1EF4">
        <w:rPr>
          <w:rFonts w:ascii="Arial" w:hAnsi="Arial" w:cs="Arial"/>
        </w:rPr>
        <w:t>Статья 13. Ограничения, связанные с муниципальной службой</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Гражданин не может быть принят на муниципальную службу, а муниципальный служащий не может находиться на муниципальной службе в случае: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признания его недееспособным или ограниченно дееспособным решением суда, вступившим в законную силу;</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отказа от прохождения процедуры оформления допуска к сведениям, составляющим 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наличия заболевания, препятствующего поступлению на муниципальную службу или ее прохождению и подтвержденного заключением медицинской организации. </w:t>
      </w:r>
      <w:hyperlink r:id="rId67" w:history="1">
        <w:r w:rsidRPr="007E1EF4">
          <w:rPr>
            <w:rFonts w:ascii="Arial" w:hAnsi="Arial" w:cs="Arial"/>
            <w:color w:val="0000FF"/>
          </w:rPr>
          <w:t>Порядок</w:t>
        </w:r>
      </w:hyperlink>
      <w:r w:rsidRPr="007E1EF4">
        <w:rPr>
          <w:rFonts w:ascii="Arial" w:hAnsi="Arial" w:cs="Arial"/>
        </w:rPr>
        <w:t xml:space="preserve"> прохождения диспансеризации, </w:t>
      </w:r>
      <w:hyperlink r:id="rId68" w:history="1">
        <w:r w:rsidRPr="007E1EF4">
          <w:rPr>
            <w:rFonts w:ascii="Arial" w:hAnsi="Arial" w:cs="Arial"/>
            <w:color w:val="0000FF"/>
          </w:rPr>
          <w:t>перечень</w:t>
        </w:r>
      </w:hyperlink>
      <w:r w:rsidRPr="007E1EF4">
        <w:rPr>
          <w:rFonts w:ascii="Arial" w:hAnsi="Arial" w:cs="Arial"/>
        </w:rPr>
        <w:t xml:space="preserve"> таких заболеваний и </w:t>
      </w:r>
      <w:hyperlink r:id="rId69" w:history="1">
        <w:r w:rsidRPr="007E1EF4">
          <w:rPr>
            <w:rFonts w:ascii="Arial" w:hAnsi="Arial" w:cs="Arial"/>
            <w:color w:val="0000FF"/>
          </w:rPr>
          <w:t>форма</w:t>
        </w:r>
      </w:hyperlink>
      <w:r w:rsidRPr="007E1EF4">
        <w:rPr>
          <w:rFonts w:ascii="Arial" w:hAnsi="Arial" w:cs="Arial"/>
        </w:rP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Федеральных законов от 23.07.2008 </w:t>
      </w:r>
      <w:hyperlink r:id="rId70" w:history="1">
        <w:r w:rsidRPr="007E1EF4">
          <w:rPr>
            <w:rFonts w:ascii="Arial" w:hAnsi="Arial" w:cs="Arial"/>
            <w:color w:val="0000FF"/>
          </w:rPr>
          <w:t>N 160-ФЗ</w:t>
        </w:r>
      </w:hyperlink>
      <w:r w:rsidRPr="007E1EF4">
        <w:rPr>
          <w:rFonts w:ascii="Arial" w:hAnsi="Arial" w:cs="Arial"/>
        </w:rPr>
        <w:t xml:space="preserve">, от 25.11.2013 </w:t>
      </w:r>
      <w:hyperlink r:id="rId71" w:history="1">
        <w:r w:rsidRPr="007E1EF4">
          <w:rPr>
            <w:rFonts w:ascii="Arial" w:hAnsi="Arial" w:cs="Arial"/>
            <w:color w:val="0000FF"/>
          </w:rPr>
          <w:t>N 317-ФЗ</w:t>
        </w:r>
      </w:hyperlink>
      <w:r w:rsidRPr="007E1EF4">
        <w:rPr>
          <w:rFonts w:ascii="Arial" w:hAnsi="Arial" w:cs="Arial"/>
        </w:rPr>
        <w:t>)</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Федеральных законов от 21.10.2011 </w:t>
      </w:r>
      <w:hyperlink r:id="rId72" w:history="1">
        <w:r w:rsidRPr="007E1EF4">
          <w:rPr>
            <w:rFonts w:ascii="Arial" w:hAnsi="Arial" w:cs="Arial"/>
            <w:color w:val="0000FF"/>
          </w:rPr>
          <w:t>N 288-ФЗ</w:t>
        </w:r>
      </w:hyperlink>
      <w:r w:rsidRPr="007E1EF4">
        <w:rPr>
          <w:rFonts w:ascii="Arial" w:hAnsi="Arial" w:cs="Arial"/>
        </w:rPr>
        <w:t xml:space="preserve">, от 21.11.2011 </w:t>
      </w:r>
      <w:hyperlink r:id="rId73" w:history="1">
        <w:r w:rsidRPr="007E1EF4">
          <w:rPr>
            <w:rFonts w:ascii="Arial" w:hAnsi="Arial" w:cs="Arial"/>
            <w:color w:val="0000FF"/>
          </w:rPr>
          <w:t>N 329-ФЗ</w:t>
        </w:r>
      </w:hyperlink>
      <w:r w:rsidRPr="007E1EF4">
        <w:rPr>
          <w:rFonts w:ascii="Arial" w:hAnsi="Arial" w:cs="Arial"/>
        </w:rPr>
        <w:t>)</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прекращения гражданства Российской Федерации либо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7E1EF4" w:rsidRPr="007E1EF4" w:rsidRDefault="007E1EF4">
      <w:pPr>
        <w:pStyle w:val="ConsPlusNormal"/>
        <w:jc w:val="both"/>
        <w:rPr>
          <w:rFonts w:ascii="Arial" w:hAnsi="Arial" w:cs="Arial"/>
        </w:rPr>
      </w:pPr>
      <w:r w:rsidRPr="007E1EF4">
        <w:rPr>
          <w:rFonts w:ascii="Arial" w:hAnsi="Arial" w:cs="Arial"/>
        </w:rPr>
        <w:t xml:space="preserve">(п. 6 в ред. Федерального </w:t>
      </w:r>
      <w:hyperlink r:id="rId74" w:history="1">
        <w:r w:rsidRPr="007E1EF4">
          <w:rPr>
            <w:rFonts w:ascii="Arial" w:hAnsi="Arial" w:cs="Arial"/>
            <w:color w:val="0000FF"/>
          </w:rPr>
          <w:t>закона</w:t>
        </w:r>
      </w:hyperlink>
      <w:r w:rsidRPr="007E1EF4">
        <w:rPr>
          <w:rFonts w:ascii="Arial" w:hAnsi="Arial" w:cs="Arial"/>
        </w:rPr>
        <w:t xml:space="preserve"> от 30.04.2021 N 116-ФЗ)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(п. 7 в ред. Федерального </w:t>
      </w:r>
      <w:hyperlink r:id="rId75" w:history="1">
        <w:r w:rsidRPr="007E1EF4">
          <w:rPr>
            <w:rFonts w:ascii="Arial" w:hAnsi="Arial" w:cs="Arial"/>
            <w:color w:val="0000FF"/>
          </w:rPr>
          <w:t>закона</w:t>
        </w:r>
      </w:hyperlink>
      <w:r w:rsidRPr="007E1EF4">
        <w:rPr>
          <w:rFonts w:ascii="Arial" w:hAnsi="Arial" w:cs="Arial"/>
        </w:rPr>
        <w:t xml:space="preserve"> от 30.04.2021 N 116-ФЗ)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8) представления подложных документов или заведомо ложных сведений при поступлении на муниципальную службу;</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9) непредставления предусмотренных настоящим Федеральным </w:t>
      </w:r>
      <w:hyperlink w:anchor="P315" w:history="1">
        <w:r w:rsidRPr="007E1EF4">
          <w:rPr>
            <w:rFonts w:ascii="Arial" w:hAnsi="Arial" w:cs="Arial"/>
            <w:color w:val="0000FF"/>
          </w:rPr>
          <w:t>законом</w:t>
        </w:r>
      </w:hyperlink>
      <w:r w:rsidRPr="007E1EF4">
        <w:rPr>
          <w:rFonts w:ascii="Arial" w:hAnsi="Arial" w:cs="Arial"/>
        </w:rPr>
        <w:t xml:space="preserve">, Федеральным </w:t>
      </w:r>
      <w:hyperlink r:id="rId76" w:history="1">
        <w:r w:rsidRPr="007E1EF4">
          <w:rPr>
            <w:rFonts w:ascii="Arial" w:hAnsi="Arial" w:cs="Arial"/>
            <w:color w:val="0000FF"/>
          </w:rPr>
          <w:t>законом</w:t>
        </w:r>
      </w:hyperlink>
      <w:r w:rsidRPr="007E1EF4">
        <w:rPr>
          <w:rFonts w:ascii="Arial" w:hAnsi="Arial" w:cs="Arial"/>
        </w:rPr>
        <w:t xml:space="preserve"> от 25 декабря 2008 года N 273-ФЗ "О противодействии коррупции" и другими федеральными </w:t>
      </w:r>
      <w:hyperlink r:id="rId77" w:history="1">
        <w:r w:rsidRPr="007E1EF4">
          <w:rPr>
            <w:rFonts w:ascii="Arial" w:hAnsi="Arial" w:cs="Arial"/>
            <w:color w:val="0000FF"/>
          </w:rPr>
          <w:t>законами</w:t>
        </w:r>
      </w:hyperlink>
      <w:r w:rsidRPr="007E1EF4">
        <w:rPr>
          <w:rFonts w:ascii="Arial" w:hAnsi="Arial" w:cs="Arial"/>
        </w:rPr>
        <w:t xml:space="preserve"> сведений или представления заведомо недостоверных или неполных сведений при поступлении на муниципальную службу;</w:t>
      </w:r>
    </w:p>
    <w:p w:rsidR="007E1EF4" w:rsidRPr="007E1EF4" w:rsidRDefault="007E1EF4">
      <w:pPr>
        <w:pStyle w:val="ConsPlusNormal"/>
        <w:jc w:val="both"/>
        <w:rPr>
          <w:rFonts w:ascii="Arial" w:hAnsi="Arial" w:cs="Arial"/>
        </w:rPr>
      </w:pPr>
      <w:r w:rsidRPr="007E1EF4">
        <w:rPr>
          <w:rFonts w:ascii="Arial" w:hAnsi="Arial" w:cs="Arial"/>
        </w:rPr>
        <w:t xml:space="preserve">(п. 9 в ред. Федерального </w:t>
      </w:r>
      <w:hyperlink r:id="rId78" w:history="1">
        <w:r w:rsidRPr="007E1EF4">
          <w:rPr>
            <w:rFonts w:ascii="Arial" w:hAnsi="Arial" w:cs="Arial"/>
            <w:color w:val="0000FF"/>
          </w:rPr>
          <w:t>закона</w:t>
        </w:r>
      </w:hyperlink>
      <w:r w:rsidRPr="007E1EF4">
        <w:rPr>
          <w:rFonts w:ascii="Arial" w:hAnsi="Arial" w:cs="Arial"/>
        </w:rPr>
        <w:t xml:space="preserve"> от 21.11.2011 N 329-ФЗ)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9.1) непредставления сведений, предусмотренных </w:t>
      </w:r>
      <w:hyperlink w:anchor="P299" w:history="1">
        <w:r w:rsidRPr="007E1EF4">
          <w:rPr>
            <w:rFonts w:ascii="Arial" w:hAnsi="Arial" w:cs="Arial"/>
            <w:color w:val="0000FF"/>
          </w:rPr>
          <w:t>статьей 15.1</w:t>
        </w:r>
      </w:hyperlink>
      <w:r w:rsidRPr="007E1EF4">
        <w:rPr>
          <w:rFonts w:ascii="Arial" w:hAnsi="Arial" w:cs="Arial"/>
        </w:rPr>
        <w:t xml:space="preserve"> настоящего Федерального закона;</w:t>
      </w:r>
    </w:p>
    <w:p w:rsidR="007E1EF4" w:rsidRPr="007E1EF4" w:rsidRDefault="007E1EF4">
      <w:pPr>
        <w:pStyle w:val="ConsPlusNormal"/>
        <w:jc w:val="both"/>
        <w:rPr>
          <w:rFonts w:ascii="Arial" w:hAnsi="Arial" w:cs="Arial"/>
        </w:rPr>
      </w:pPr>
      <w:r w:rsidRPr="007E1EF4">
        <w:rPr>
          <w:rFonts w:ascii="Arial" w:hAnsi="Arial" w:cs="Arial"/>
        </w:rPr>
        <w:t xml:space="preserve">(п. 9.1 введен Федеральным </w:t>
      </w:r>
      <w:hyperlink r:id="rId79" w:history="1">
        <w:r w:rsidRPr="007E1EF4">
          <w:rPr>
            <w:rFonts w:ascii="Arial" w:hAnsi="Arial" w:cs="Arial"/>
            <w:color w:val="0000FF"/>
          </w:rPr>
          <w:t>законом</w:t>
        </w:r>
      </w:hyperlink>
      <w:r w:rsidRPr="007E1EF4">
        <w:rPr>
          <w:rFonts w:ascii="Arial" w:hAnsi="Arial" w:cs="Arial"/>
        </w:rPr>
        <w:t xml:space="preserve"> от 30.06.2016 N 224-ФЗ)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10) признания его не прошедшим военную службу по призыву, не имея на то законных </w:t>
      </w:r>
      <w:r w:rsidRPr="007E1EF4">
        <w:rPr>
          <w:rFonts w:ascii="Arial" w:hAnsi="Arial" w:cs="Arial"/>
        </w:rPr>
        <w:lastRenderedPageBreak/>
        <w:t>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7E1EF4" w:rsidRPr="007E1EF4" w:rsidRDefault="007E1EF4">
      <w:pPr>
        <w:pStyle w:val="ConsPlusNormal"/>
        <w:jc w:val="both"/>
        <w:rPr>
          <w:rFonts w:ascii="Arial" w:hAnsi="Arial" w:cs="Arial"/>
        </w:rPr>
      </w:pPr>
      <w:r w:rsidRPr="007E1EF4">
        <w:rPr>
          <w:rFonts w:ascii="Arial" w:hAnsi="Arial" w:cs="Arial"/>
        </w:rPr>
        <w:t xml:space="preserve">(п. 10 введен Федеральным </w:t>
      </w:r>
      <w:hyperlink r:id="rId80" w:history="1">
        <w:r w:rsidRPr="007E1EF4">
          <w:rPr>
            <w:rFonts w:ascii="Arial" w:hAnsi="Arial" w:cs="Arial"/>
            <w:color w:val="0000FF"/>
          </w:rPr>
          <w:t>законом</w:t>
        </w:r>
      </w:hyperlink>
      <w:r w:rsidRPr="007E1EF4">
        <w:rPr>
          <w:rFonts w:ascii="Arial" w:hAnsi="Arial" w:cs="Arial"/>
        </w:rPr>
        <w:t xml:space="preserve"> от 02.07.2013 N 170-ФЗ; в ред. Федерального </w:t>
      </w:r>
      <w:hyperlink r:id="rId81" w:history="1">
        <w:r w:rsidRPr="007E1EF4">
          <w:rPr>
            <w:rFonts w:ascii="Arial" w:hAnsi="Arial" w:cs="Arial"/>
            <w:color w:val="0000FF"/>
          </w:rPr>
          <w:t>закона</w:t>
        </w:r>
      </w:hyperlink>
      <w:r w:rsidRPr="007E1EF4">
        <w:rPr>
          <w:rFonts w:ascii="Arial" w:hAnsi="Arial" w:cs="Arial"/>
        </w:rPr>
        <w:t xml:space="preserve"> от 26.07.2017 N 192-ФЗ)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1.1. Гражданин не может быть назначен на должность главы местной администрации по контракту, а муниципальный служащий не может замещать должность главы местной администрации по контракту в случае близкого родства или свойства (родители, супруги, дети, братья, сестры, а также братья, сестры, родители, дети супругов и супруги детей) с главой муниципального образования.</w:t>
      </w:r>
    </w:p>
    <w:p w:rsidR="007E1EF4" w:rsidRPr="007E1EF4" w:rsidRDefault="007E1EF4">
      <w:pPr>
        <w:pStyle w:val="ConsPlusNormal"/>
        <w:jc w:val="both"/>
        <w:rPr>
          <w:rFonts w:ascii="Arial" w:hAnsi="Arial" w:cs="Arial"/>
        </w:rPr>
      </w:pPr>
      <w:r w:rsidRPr="007E1EF4">
        <w:rPr>
          <w:rFonts w:ascii="Arial" w:hAnsi="Arial" w:cs="Arial"/>
        </w:rPr>
        <w:t xml:space="preserve">(часть 1.1 введена Федеральным </w:t>
      </w:r>
      <w:hyperlink r:id="rId82" w:history="1">
        <w:r w:rsidRPr="007E1EF4">
          <w:rPr>
            <w:rFonts w:ascii="Arial" w:hAnsi="Arial" w:cs="Arial"/>
            <w:color w:val="0000FF"/>
          </w:rPr>
          <w:t>законом</w:t>
        </w:r>
      </w:hyperlink>
      <w:r w:rsidRPr="007E1EF4">
        <w:rPr>
          <w:rFonts w:ascii="Arial" w:hAnsi="Arial" w:cs="Arial"/>
        </w:rPr>
        <w:t xml:space="preserve"> от 21.10.2011 N 288-ФЗ; в ред. Федерального </w:t>
      </w:r>
      <w:hyperlink r:id="rId83" w:history="1">
        <w:r w:rsidRPr="007E1EF4">
          <w:rPr>
            <w:rFonts w:ascii="Arial" w:hAnsi="Arial" w:cs="Arial"/>
            <w:color w:val="0000FF"/>
          </w:rPr>
          <w:t>закона</w:t>
        </w:r>
      </w:hyperlink>
      <w:r w:rsidRPr="007E1EF4">
        <w:rPr>
          <w:rFonts w:ascii="Arial" w:hAnsi="Arial" w:cs="Arial"/>
        </w:rPr>
        <w:t xml:space="preserve"> от 04.03.2014 N 23-ФЗ)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1.2. Гражданин не может быть назначен на должности председателя, заместителя председателя и аудитора контрольно-счетного органа муниципального образования, а муниципальный служащий не может замещать должности председателя, заместителя председателя и аудитора контрольно-счетного органа муниципального образования в случае близкого родства или свойства (родители, супруги, дети, братья, сестры, а также братья, сестры, родители, дети супругов и супруги детей) с председателем представительного органа муниципального образования, главой муниципального образования, главой местной администрации, руководителями судебных и правоохранительных органов, расположенных на территории соответствующего муниципального образования.</w:t>
      </w:r>
    </w:p>
    <w:p w:rsidR="007E1EF4" w:rsidRPr="007E1EF4" w:rsidRDefault="007E1EF4">
      <w:pPr>
        <w:pStyle w:val="ConsPlusNormal"/>
        <w:jc w:val="both"/>
        <w:rPr>
          <w:rFonts w:ascii="Arial" w:hAnsi="Arial" w:cs="Arial"/>
        </w:rPr>
      </w:pPr>
      <w:r w:rsidRPr="007E1EF4">
        <w:rPr>
          <w:rFonts w:ascii="Arial" w:hAnsi="Arial" w:cs="Arial"/>
        </w:rPr>
        <w:t xml:space="preserve">(часть 1.2 введена Федеральным </w:t>
      </w:r>
      <w:hyperlink r:id="rId84" w:history="1">
        <w:r w:rsidRPr="007E1EF4">
          <w:rPr>
            <w:rFonts w:ascii="Arial" w:hAnsi="Arial" w:cs="Arial"/>
            <w:color w:val="0000FF"/>
          </w:rPr>
          <w:t>законом</w:t>
        </w:r>
      </w:hyperlink>
      <w:r w:rsidRPr="007E1EF4">
        <w:rPr>
          <w:rFonts w:ascii="Arial" w:hAnsi="Arial" w:cs="Arial"/>
        </w:rPr>
        <w:t xml:space="preserve"> от 27.12.2018 N 559-ФЗ)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Гражданин не может быть принят на муниципальную службу после достижения им возраста 65 лет - предельного возраста, установленного для замещения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Муниципальный служащий, являющийся руководителем органа местного самоуправления, аппарата избирательной комиссии муниципального образования, заместитель указанного муниципального служащего в целях исключения конфликта интересов не могут представлять интересы муниципальных служащих в выборном профсоюзном органе данного органа местного самоуправления, аппарата избирательной комиссии муниципального образования в период замещения ими соответствующей должности.</w:t>
      </w:r>
    </w:p>
    <w:p w:rsidR="007E1EF4" w:rsidRPr="007E1EF4" w:rsidRDefault="007E1EF4">
      <w:pPr>
        <w:pStyle w:val="ConsPlusNormal"/>
        <w:jc w:val="both"/>
        <w:rPr>
          <w:rFonts w:ascii="Arial" w:hAnsi="Arial" w:cs="Arial"/>
        </w:rPr>
      </w:pPr>
      <w:r w:rsidRPr="007E1EF4">
        <w:rPr>
          <w:rFonts w:ascii="Arial" w:hAnsi="Arial" w:cs="Arial"/>
        </w:rPr>
        <w:t xml:space="preserve">(часть 3 в ред. Федерального </w:t>
      </w:r>
      <w:hyperlink r:id="rId85" w:history="1">
        <w:r w:rsidRPr="007E1EF4">
          <w:rPr>
            <w:rFonts w:ascii="Arial" w:hAnsi="Arial" w:cs="Arial"/>
            <w:color w:val="0000FF"/>
          </w:rPr>
          <w:t>закона</w:t>
        </w:r>
      </w:hyperlink>
      <w:r w:rsidRPr="007E1EF4">
        <w:rPr>
          <w:rFonts w:ascii="Arial" w:hAnsi="Arial" w:cs="Arial"/>
        </w:rPr>
        <w:t xml:space="preserve"> от 27.10.2020 N 347-ФЗ)</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bookmarkStart w:id="4" w:name="P197"/>
      <w:bookmarkEnd w:id="4"/>
      <w:r w:rsidRPr="007E1EF4">
        <w:rPr>
          <w:rFonts w:ascii="Arial" w:hAnsi="Arial" w:cs="Arial"/>
        </w:rPr>
        <w:t>Статья 14. Запреты, связанные с муниципальной службой</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В связи с прохождением муниципальной службы муниципальному служащему запрещается: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 утратил силу с 1 января 2015 года. - Федеральный </w:t>
      </w:r>
      <w:hyperlink r:id="rId86" w:history="1">
        <w:r w:rsidRPr="007E1EF4">
          <w:rPr>
            <w:rFonts w:ascii="Arial" w:hAnsi="Arial" w:cs="Arial"/>
            <w:color w:val="0000FF"/>
          </w:rPr>
          <w:t>закон</w:t>
        </w:r>
      </w:hyperlink>
      <w:r w:rsidRPr="007E1EF4">
        <w:rPr>
          <w:rFonts w:ascii="Arial" w:hAnsi="Arial" w:cs="Arial"/>
        </w:rPr>
        <w:t xml:space="preserve"> от 22.12.2014 N 431-ФЗ;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замещать должность муниципальной службы в случае: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а) избрания или назначения на государственную должность Российской Федерации либо на государственную должность субъекта Российской Федерации, а также в случае назначения на должность государственной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lastRenderedPageBreak/>
        <w:t>б) избрания или назначения на муниципальную должность;</w:t>
      </w:r>
    </w:p>
    <w:p w:rsidR="007E1EF4" w:rsidRPr="007E1EF4" w:rsidRDefault="007E1EF4">
      <w:pPr>
        <w:pStyle w:val="ConsPlusNormal"/>
        <w:spacing w:before="220"/>
        <w:ind w:firstLine="540"/>
        <w:jc w:val="both"/>
        <w:rPr>
          <w:rFonts w:ascii="Arial" w:hAnsi="Arial" w:cs="Arial"/>
        </w:rPr>
      </w:pPr>
      <w:r w:rsidRPr="007E1EF4">
        <w:rPr>
          <w:rFonts w:ascii="Arial" w:hAnsi="Arial" w:cs="Arial"/>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участвовать в управлении коммерческой или некоммерческой организацией, за исключением следующих случаев:</w:t>
      </w:r>
    </w:p>
    <w:p w:rsidR="007E1EF4" w:rsidRPr="007E1EF4" w:rsidRDefault="007E1EF4">
      <w:pPr>
        <w:pStyle w:val="ConsPlusNormal"/>
        <w:spacing w:before="220"/>
        <w:ind w:firstLine="540"/>
        <w:jc w:val="both"/>
        <w:rPr>
          <w:rFonts w:ascii="Arial" w:hAnsi="Arial" w:cs="Arial"/>
        </w:rPr>
      </w:pPr>
      <w:r w:rsidRPr="007E1EF4">
        <w:rPr>
          <w:rFonts w:ascii="Arial" w:hAnsi="Arial" w:cs="Arial"/>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законом субъекта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д) иные случаи, предусмотренные федеральными законами;</w:t>
      </w:r>
    </w:p>
    <w:p w:rsidR="007E1EF4" w:rsidRPr="007E1EF4" w:rsidRDefault="007E1EF4">
      <w:pPr>
        <w:pStyle w:val="ConsPlusNormal"/>
        <w:jc w:val="both"/>
        <w:rPr>
          <w:rFonts w:ascii="Arial" w:hAnsi="Arial" w:cs="Arial"/>
        </w:rPr>
      </w:pPr>
      <w:r w:rsidRPr="007E1EF4">
        <w:rPr>
          <w:rFonts w:ascii="Arial" w:hAnsi="Arial" w:cs="Arial"/>
        </w:rPr>
        <w:t xml:space="preserve">(п. 3 в ред. Федерального </w:t>
      </w:r>
      <w:hyperlink r:id="rId87" w:history="1">
        <w:r w:rsidRPr="007E1EF4">
          <w:rPr>
            <w:rFonts w:ascii="Arial" w:hAnsi="Arial" w:cs="Arial"/>
            <w:color w:val="0000FF"/>
          </w:rPr>
          <w:t>закона</w:t>
        </w:r>
      </w:hyperlink>
      <w:r w:rsidRPr="007E1EF4">
        <w:rPr>
          <w:rFonts w:ascii="Arial" w:hAnsi="Arial" w:cs="Arial"/>
        </w:rPr>
        <w:t xml:space="preserve"> от 16.12.2019 N 432-ФЗ)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3.1) заниматься предпринимательской деятельностью лично или через доверенных лиц;</w:t>
      </w:r>
    </w:p>
    <w:p w:rsidR="007E1EF4" w:rsidRPr="007E1EF4" w:rsidRDefault="007E1EF4">
      <w:pPr>
        <w:pStyle w:val="ConsPlusNormal"/>
        <w:jc w:val="both"/>
        <w:rPr>
          <w:rFonts w:ascii="Arial" w:hAnsi="Arial" w:cs="Arial"/>
        </w:rPr>
      </w:pPr>
      <w:r w:rsidRPr="007E1EF4">
        <w:rPr>
          <w:rFonts w:ascii="Arial" w:hAnsi="Arial" w:cs="Arial"/>
        </w:rPr>
        <w:t xml:space="preserve">(п. 3.1 введен Федеральным </w:t>
      </w:r>
      <w:hyperlink r:id="rId88" w:history="1">
        <w:r w:rsidRPr="007E1EF4">
          <w:rPr>
            <w:rFonts w:ascii="Arial" w:hAnsi="Arial" w:cs="Arial"/>
            <w:color w:val="0000FF"/>
          </w:rPr>
          <w:t>законом</w:t>
        </w:r>
      </w:hyperlink>
      <w:r w:rsidRPr="007E1EF4">
        <w:rPr>
          <w:rFonts w:ascii="Arial" w:hAnsi="Arial" w:cs="Arial"/>
        </w:rPr>
        <w:t xml:space="preserve"> от 16.12.2019 N 432-ФЗ)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быть поверенным или представителем по делам третьих лиц в органе местного самоуправления, избирательной комиссии муниципального образования,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w:t>
      </w:r>
      <w:hyperlink w:anchor="P141" w:history="1">
        <w:r w:rsidRPr="007E1EF4">
          <w:rPr>
            <w:rFonts w:ascii="Arial" w:hAnsi="Arial" w:cs="Arial"/>
            <w:color w:val="0000FF"/>
          </w:rPr>
          <w:t>законами</w:t>
        </w:r>
      </w:hyperlink>
      <w:r w:rsidRPr="007E1EF4">
        <w:rPr>
          <w:rFonts w:ascii="Arial" w:hAnsi="Arial" w:cs="Arial"/>
        </w:rPr>
        <w:t>;</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избирательную комиссию муниципального образования, в которых он замещает должность </w:t>
      </w:r>
      <w:r w:rsidRPr="007E1EF4">
        <w:rPr>
          <w:rFonts w:ascii="Arial" w:hAnsi="Arial" w:cs="Arial"/>
        </w:rPr>
        <w:lastRenderedPageBreak/>
        <w:t xml:space="preserve">муниципальной службы, за исключением случаев, установленных Гражданским </w:t>
      </w:r>
      <w:hyperlink r:id="rId89" w:history="1">
        <w:r w:rsidRPr="007E1EF4">
          <w:rPr>
            <w:rFonts w:ascii="Arial" w:hAnsi="Arial" w:cs="Arial"/>
            <w:color w:val="0000FF"/>
          </w:rPr>
          <w:t>кодексом</w:t>
        </w:r>
      </w:hyperlink>
      <w:r w:rsidRPr="007E1EF4">
        <w:rPr>
          <w:rFonts w:ascii="Arial" w:hAnsi="Arial" w:cs="Arial"/>
        </w:rPr>
        <w:t xml:space="preserve"> Российской Федерации.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w:t>
      </w:r>
      <w:hyperlink r:id="rId90" w:history="1">
        <w:r w:rsidRPr="007E1EF4">
          <w:rPr>
            <w:rFonts w:ascii="Arial" w:hAnsi="Arial" w:cs="Arial"/>
            <w:color w:val="0000FF"/>
          </w:rPr>
          <w:t>порядке</w:t>
        </w:r>
      </w:hyperlink>
      <w:r w:rsidRPr="007E1EF4">
        <w:rPr>
          <w:rFonts w:ascii="Arial" w:hAnsi="Arial" w:cs="Arial"/>
        </w:rPr>
        <w:t>, устанавливаемом нормативными правовыми актами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91" w:history="1">
        <w:r w:rsidRPr="007E1EF4">
          <w:rPr>
            <w:rFonts w:ascii="Arial" w:hAnsi="Arial" w:cs="Arial"/>
            <w:color w:val="0000FF"/>
          </w:rPr>
          <w:t>закона</w:t>
        </w:r>
      </w:hyperlink>
      <w:r w:rsidRPr="007E1EF4">
        <w:rPr>
          <w:rFonts w:ascii="Arial" w:hAnsi="Arial" w:cs="Arial"/>
        </w:rPr>
        <w:t xml:space="preserve"> от 15.02.2016 N 21-ФЗ)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8) разглашать или использовать в целях, не связанных с муниципальной службой, сведения, отнесенные в соответствии с федеральными законами к </w:t>
      </w:r>
      <w:hyperlink r:id="rId92" w:history="1">
        <w:r w:rsidRPr="007E1EF4">
          <w:rPr>
            <w:rFonts w:ascii="Arial" w:hAnsi="Arial" w:cs="Arial"/>
            <w:color w:val="0000FF"/>
          </w:rPr>
          <w:t>сведениям</w:t>
        </w:r>
      </w:hyperlink>
      <w:r w:rsidRPr="007E1EF4">
        <w:rPr>
          <w:rFonts w:ascii="Arial" w:hAnsi="Arial" w:cs="Arial"/>
        </w:rPr>
        <w:t xml:space="preserve"> конфиденциального характера, или служебную информацию, ставшие ему известными в связи с исполнением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избирательной комиссии муниципального образования и их руководителей, если это не входит в его должностные обязанности;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10) принимать без письменного разрешения главы муниципального образования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93" w:history="1">
        <w:r w:rsidRPr="007E1EF4">
          <w:rPr>
            <w:rFonts w:ascii="Arial" w:hAnsi="Arial" w:cs="Arial"/>
            <w:color w:val="0000FF"/>
          </w:rPr>
          <w:t>закона</w:t>
        </w:r>
      </w:hyperlink>
      <w:r w:rsidRPr="007E1EF4">
        <w:rPr>
          <w:rFonts w:ascii="Arial" w:hAnsi="Arial" w:cs="Arial"/>
        </w:rPr>
        <w:t xml:space="preserve"> от 03.05.2011 N 92-ФЗ)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11) использовать преимущества должностного положения для предвыборной агитации, а также для агитации по вопросам референдума;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14) прекращать исполнение должностных обязанностей в целях урегулирования трудового спора;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16) заниматься без письменного разрешения представителя нанимателя (работодателя) оплачиваемой деятельностью, финансируемой исключительно за счет </w:t>
      </w:r>
      <w:r w:rsidRPr="007E1EF4">
        <w:rPr>
          <w:rFonts w:ascii="Arial" w:hAnsi="Arial" w:cs="Arial"/>
        </w:rPr>
        <w:lastRenderedPageBreak/>
        <w:t>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Муниципальный служащий, замещающий должность главы местной администрации по контракту, не вправе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Муниципальный служащий, замещающий должность главы местной администрации по контракту,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2.1. Утратил силу. - Федеральный </w:t>
      </w:r>
      <w:hyperlink r:id="rId94" w:history="1">
        <w:r w:rsidRPr="007E1EF4">
          <w:rPr>
            <w:rFonts w:ascii="Arial" w:hAnsi="Arial" w:cs="Arial"/>
            <w:color w:val="0000FF"/>
          </w:rPr>
          <w:t>закон</w:t>
        </w:r>
      </w:hyperlink>
      <w:r w:rsidRPr="007E1EF4">
        <w:rPr>
          <w:rFonts w:ascii="Arial" w:hAnsi="Arial" w:cs="Arial"/>
        </w:rPr>
        <w:t xml:space="preserve"> от 21.11.2011 N 329-ФЗ.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w:t>
      </w:r>
      <w:hyperlink r:id="rId95" w:history="1">
        <w:r w:rsidRPr="007E1EF4">
          <w:rPr>
            <w:rFonts w:ascii="Arial" w:hAnsi="Arial" w:cs="Arial"/>
            <w:color w:val="0000FF"/>
          </w:rPr>
          <w:t>порядке</w:t>
        </w:r>
      </w:hyperlink>
      <w:r w:rsidRPr="007E1EF4">
        <w:rPr>
          <w:rFonts w:ascii="Arial" w:hAnsi="Arial" w:cs="Arial"/>
        </w:rPr>
        <w:t>, устанавливаемом нормативными правовыми актами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(часть 4 введена Федеральным </w:t>
      </w:r>
      <w:hyperlink r:id="rId96" w:history="1">
        <w:r w:rsidRPr="007E1EF4">
          <w:rPr>
            <w:rFonts w:ascii="Arial" w:hAnsi="Arial" w:cs="Arial"/>
            <w:color w:val="0000FF"/>
          </w:rPr>
          <w:t>законом</w:t>
        </w:r>
      </w:hyperlink>
      <w:r w:rsidRPr="007E1EF4">
        <w:rPr>
          <w:rFonts w:ascii="Arial" w:hAnsi="Arial" w:cs="Arial"/>
        </w:rPr>
        <w:t xml:space="preserve"> от 21.11.2011 N 329-ФЗ)</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bookmarkStart w:id="5" w:name="P235"/>
      <w:bookmarkEnd w:id="5"/>
      <w:r w:rsidRPr="007E1EF4">
        <w:rPr>
          <w:rFonts w:ascii="Arial" w:hAnsi="Arial" w:cs="Arial"/>
        </w:rPr>
        <w:t>Статья 14.1. Урегулирование конфликта интересов на муниципальной службе</w:t>
      </w:r>
    </w:p>
    <w:p w:rsidR="007E1EF4" w:rsidRPr="007E1EF4" w:rsidRDefault="007E1EF4">
      <w:pPr>
        <w:pStyle w:val="ConsPlusNormal"/>
        <w:ind w:firstLine="540"/>
        <w:jc w:val="both"/>
        <w:rPr>
          <w:rFonts w:ascii="Arial" w:hAnsi="Arial" w:cs="Arial"/>
        </w:rPr>
      </w:pPr>
      <w:r w:rsidRPr="007E1EF4">
        <w:rPr>
          <w:rFonts w:ascii="Arial" w:hAnsi="Arial" w:cs="Arial"/>
        </w:rPr>
        <w:t xml:space="preserve">(введена Федеральным </w:t>
      </w:r>
      <w:hyperlink r:id="rId97" w:history="1">
        <w:r w:rsidRPr="007E1EF4">
          <w:rPr>
            <w:rFonts w:ascii="Arial" w:hAnsi="Arial" w:cs="Arial"/>
            <w:color w:val="0000FF"/>
          </w:rPr>
          <w:t>законом</w:t>
        </w:r>
      </w:hyperlink>
      <w:r w:rsidRPr="007E1EF4">
        <w:rPr>
          <w:rFonts w:ascii="Arial" w:hAnsi="Arial" w:cs="Arial"/>
        </w:rPr>
        <w:t xml:space="preserve"> от 22.12.2008 N 267-ФЗ)</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1. Для целей настоящего Федерального закона используется понятие "конфликт интересов", установленное </w:t>
      </w:r>
      <w:hyperlink r:id="rId98" w:history="1">
        <w:r w:rsidRPr="007E1EF4">
          <w:rPr>
            <w:rFonts w:ascii="Arial" w:hAnsi="Arial" w:cs="Arial"/>
            <w:color w:val="0000FF"/>
          </w:rPr>
          <w:t>частью 1 статьи 10</w:t>
        </w:r>
      </w:hyperlink>
      <w:r w:rsidRPr="007E1EF4">
        <w:rPr>
          <w:rFonts w:ascii="Arial" w:hAnsi="Arial" w:cs="Arial"/>
        </w:rPr>
        <w:t xml:space="preserve"> Федерального закона от 25 декабря 2008 года N 273-ФЗ "О противодействии коррупции".</w:t>
      </w:r>
    </w:p>
    <w:p w:rsidR="007E1EF4" w:rsidRPr="007E1EF4" w:rsidRDefault="007E1EF4">
      <w:pPr>
        <w:pStyle w:val="ConsPlusNormal"/>
        <w:jc w:val="both"/>
        <w:rPr>
          <w:rFonts w:ascii="Arial" w:hAnsi="Arial" w:cs="Arial"/>
        </w:rPr>
      </w:pPr>
      <w:r w:rsidRPr="007E1EF4">
        <w:rPr>
          <w:rFonts w:ascii="Arial" w:hAnsi="Arial" w:cs="Arial"/>
        </w:rPr>
        <w:t xml:space="preserve">(часть 1 в ред. Федерального </w:t>
      </w:r>
      <w:hyperlink r:id="rId99" w:history="1">
        <w:r w:rsidRPr="007E1EF4">
          <w:rPr>
            <w:rFonts w:ascii="Arial" w:hAnsi="Arial" w:cs="Arial"/>
            <w:color w:val="0000FF"/>
          </w:rPr>
          <w:t>закона</w:t>
        </w:r>
      </w:hyperlink>
      <w:r w:rsidRPr="007E1EF4">
        <w:rPr>
          <w:rFonts w:ascii="Arial" w:hAnsi="Arial" w:cs="Arial"/>
        </w:rPr>
        <w:t xml:space="preserve"> от 05.10.2015 N 285-ФЗ)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Для целей настоящего Федерального закона используется понятие "личная заинтересованность", установленное </w:t>
      </w:r>
      <w:hyperlink r:id="rId100" w:history="1">
        <w:r w:rsidRPr="007E1EF4">
          <w:rPr>
            <w:rFonts w:ascii="Arial" w:hAnsi="Arial" w:cs="Arial"/>
            <w:color w:val="0000FF"/>
          </w:rPr>
          <w:t>частью 2 статьи 10</w:t>
        </w:r>
      </w:hyperlink>
      <w:r w:rsidRPr="007E1EF4">
        <w:rPr>
          <w:rFonts w:ascii="Arial" w:hAnsi="Arial" w:cs="Arial"/>
        </w:rPr>
        <w:t xml:space="preserve"> Федерального закона от 25 декабря 2008 года N 273-ФЗ "О противодействии коррупции".</w:t>
      </w:r>
    </w:p>
    <w:p w:rsidR="007E1EF4" w:rsidRPr="007E1EF4" w:rsidRDefault="007E1EF4">
      <w:pPr>
        <w:pStyle w:val="ConsPlusNormal"/>
        <w:jc w:val="both"/>
        <w:rPr>
          <w:rFonts w:ascii="Arial" w:hAnsi="Arial" w:cs="Arial"/>
        </w:rPr>
      </w:pPr>
      <w:r w:rsidRPr="007E1EF4">
        <w:rPr>
          <w:rFonts w:ascii="Arial" w:hAnsi="Arial" w:cs="Arial"/>
        </w:rPr>
        <w:t xml:space="preserve">(часть 2 в ред. Федерального </w:t>
      </w:r>
      <w:hyperlink r:id="rId101" w:history="1">
        <w:r w:rsidRPr="007E1EF4">
          <w:rPr>
            <w:rFonts w:ascii="Arial" w:hAnsi="Arial" w:cs="Arial"/>
            <w:color w:val="0000FF"/>
          </w:rPr>
          <w:t>закона</w:t>
        </w:r>
      </w:hyperlink>
      <w:r w:rsidRPr="007E1EF4">
        <w:rPr>
          <w:rFonts w:ascii="Arial" w:hAnsi="Arial" w:cs="Arial"/>
        </w:rPr>
        <w:t xml:space="preserve"> от 05.10.2015 N 285-ФЗ)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2.1. Предотвращение или урегулирование конфликта интересов может состоять в изменении должностного или служебного положения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7E1EF4" w:rsidRPr="007E1EF4" w:rsidRDefault="007E1EF4">
      <w:pPr>
        <w:pStyle w:val="ConsPlusNormal"/>
        <w:jc w:val="both"/>
        <w:rPr>
          <w:rFonts w:ascii="Arial" w:hAnsi="Arial" w:cs="Arial"/>
        </w:rPr>
      </w:pPr>
      <w:r w:rsidRPr="007E1EF4">
        <w:rPr>
          <w:rFonts w:ascii="Arial" w:hAnsi="Arial" w:cs="Arial"/>
        </w:rPr>
        <w:t xml:space="preserve">(часть 2.1 введена Федеральным </w:t>
      </w:r>
      <w:hyperlink r:id="rId102" w:history="1">
        <w:r w:rsidRPr="007E1EF4">
          <w:rPr>
            <w:rFonts w:ascii="Arial" w:hAnsi="Arial" w:cs="Arial"/>
            <w:color w:val="0000FF"/>
          </w:rPr>
          <w:t>законом</w:t>
        </w:r>
      </w:hyperlink>
      <w:r w:rsidRPr="007E1EF4">
        <w:rPr>
          <w:rFonts w:ascii="Arial" w:hAnsi="Arial" w:cs="Arial"/>
        </w:rPr>
        <w:t xml:space="preserve"> от 21.11.2011 N 329-ФЗ)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lastRenderedPageBreak/>
        <w:t xml:space="preserve">2.2. В случае, если владение лицом, замещающим должность муниципальной службы,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03" w:history="1">
        <w:r w:rsidRPr="007E1EF4">
          <w:rPr>
            <w:rFonts w:ascii="Arial" w:hAnsi="Arial" w:cs="Arial"/>
            <w:color w:val="0000FF"/>
          </w:rPr>
          <w:t>законодательством</w:t>
        </w:r>
      </w:hyperlink>
      <w:r w:rsidRPr="007E1EF4">
        <w:rPr>
          <w:rFonts w:ascii="Arial" w:hAnsi="Arial" w:cs="Arial"/>
        </w:rPr>
        <w:t xml:space="preserve">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(часть 2.2 введена Федеральным </w:t>
      </w:r>
      <w:hyperlink r:id="rId104" w:history="1">
        <w:r w:rsidRPr="007E1EF4">
          <w:rPr>
            <w:rFonts w:ascii="Arial" w:hAnsi="Arial" w:cs="Arial"/>
            <w:color w:val="0000FF"/>
          </w:rPr>
          <w:t>законом</w:t>
        </w:r>
      </w:hyperlink>
      <w:r w:rsidRPr="007E1EF4">
        <w:rPr>
          <w:rFonts w:ascii="Arial" w:hAnsi="Arial" w:cs="Arial"/>
        </w:rPr>
        <w:t xml:space="preserve"> от 21.11.2011 N 329-ФЗ, в ред. Федерального </w:t>
      </w:r>
      <w:hyperlink r:id="rId105" w:history="1">
        <w:r w:rsidRPr="007E1EF4">
          <w:rPr>
            <w:rFonts w:ascii="Arial" w:hAnsi="Arial" w:cs="Arial"/>
            <w:color w:val="0000FF"/>
          </w:rPr>
          <w:t>закона</w:t>
        </w:r>
      </w:hyperlink>
      <w:r w:rsidRPr="007E1EF4">
        <w:rPr>
          <w:rFonts w:ascii="Arial" w:hAnsi="Arial" w:cs="Arial"/>
        </w:rPr>
        <w:t xml:space="preserve"> от 05.10.2015 N 285-ФЗ)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2.3. Непринятие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муниципального служащего с муниципальной службы.</w:t>
      </w:r>
    </w:p>
    <w:p w:rsidR="007E1EF4" w:rsidRPr="007E1EF4" w:rsidRDefault="007E1EF4">
      <w:pPr>
        <w:pStyle w:val="ConsPlusNormal"/>
        <w:jc w:val="both"/>
        <w:rPr>
          <w:rFonts w:ascii="Arial" w:hAnsi="Arial" w:cs="Arial"/>
        </w:rPr>
      </w:pPr>
      <w:r w:rsidRPr="007E1EF4">
        <w:rPr>
          <w:rFonts w:ascii="Arial" w:hAnsi="Arial" w:cs="Arial"/>
        </w:rPr>
        <w:t xml:space="preserve">(часть 2.3 введена Федеральным </w:t>
      </w:r>
      <w:hyperlink r:id="rId106" w:history="1">
        <w:r w:rsidRPr="007E1EF4">
          <w:rPr>
            <w:rFonts w:ascii="Arial" w:hAnsi="Arial" w:cs="Arial"/>
            <w:color w:val="0000FF"/>
          </w:rPr>
          <w:t>законом</w:t>
        </w:r>
      </w:hyperlink>
      <w:r w:rsidRPr="007E1EF4">
        <w:rPr>
          <w:rFonts w:ascii="Arial" w:hAnsi="Arial" w:cs="Arial"/>
        </w:rPr>
        <w:t xml:space="preserve"> от 21.11.2011 N 329-ФЗ)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Представитель нанимателя (работодатель), которому стало известно о возникновении у муниципального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3.1. Непринятие муниципальным служащим, являющимся представителем нанимателя, которому стало известно о возникновении у подчиненного ему муниципального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муниципального служащего, являющегося представителем нанимателя, с муниципальной службы.</w:t>
      </w:r>
    </w:p>
    <w:p w:rsidR="007E1EF4" w:rsidRPr="007E1EF4" w:rsidRDefault="007E1EF4">
      <w:pPr>
        <w:pStyle w:val="ConsPlusNormal"/>
        <w:jc w:val="both"/>
        <w:rPr>
          <w:rFonts w:ascii="Arial" w:hAnsi="Arial" w:cs="Arial"/>
        </w:rPr>
      </w:pPr>
      <w:r w:rsidRPr="007E1EF4">
        <w:rPr>
          <w:rFonts w:ascii="Arial" w:hAnsi="Arial" w:cs="Arial"/>
        </w:rPr>
        <w:t xml:space="preserve">(часть 3.1 введена Федеральным </w:t>
      </w:r>
      <w:hyperlink r:id="rId107" w:history="1">
        <w:r w:rsidRPr="007E1EF4">
          <w:rPr>
            <w:rFonts w:ascii="Arial" w:hAnsi="Arial" w:cs="Arial"/>
            <w:color w:val="0000FF"/>
          </w:rPr>
          <w:t>законом</w:t>
        </w:r>
      </w:hyperlink>
      <w:r w:rsidRPr="007E1EF4">
        <w:rPr>
          <w:rFonts w:ascii="Arial" w:hAnsi="Arial" w:cs="Arial"/>
        </w:rPr>
        <w:t xml:space="preserve"> от 21.11.2011 N 329-ФЗ)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 аппарате избирательной комиссии муниципального образования в порядке, определяемом нормативными правовыми актами субъекта Российской Федерации и муниципальным правовым актом, могут образовываться комиссии по соблюдению требований к служебному поведению муниципальных служащих и урегулированию конфликтов интересов.</w:t>
      </w:r>
    </w:p>
    <w:p w:rsidR="007E1EF4" w:rsidRPr="007E1EF4" w:rsidRDefault="007E1EF4">
      <w:pPr>
        <w:pStyle w:val="ConsPlusNormal"/>
        <w:jc w:val="both"/>
        <w:rPr>
          <w:rFonts w:ascii="Arial" w:hAnsi="Arial" w:cs="Arial"/>
        </w:rPr>
      </w:pPr>
      <w:r w:rsidRPr="007E1EF4">
        <w:rPr>
          <w:rFonts w:ascii="Arial" w:hAnsi="Arial" w:cs="Arial"/>
        </w:rPr>
        <w:t xml:space="preserve">(часть 4 в ред. Федерального </w:t>
      </w:r>
      <w:hyperlink r:id="rId108" w:history="1">
        <w:r w:rsidRPr="007E1EF4">
          <w:rPr>
            <w:rFonts w:ascii="Arial" w:hAnsi="Arial" w:cs="Arial"/>
            <w:color w:val="0000FF"/>
          </w:rPr>
          <w:t>закона</w:t>
        </w:r>
      </w:hyperlink>
      <w:r w:rsidRPr="007E1EF4">
        <w:rPr>
          <w:rFonts w:ascii="Arial" w:hAnsi="Arial" w:cs="Arial"/>
        </w:rPr>
        <w:t xml:space="preserve"> от 21.11.2011 N 329-ФЗ)</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14.2. Требования к служебному поведению муниципального служащего</w:t>
      </w:r>
    </w:p>
    <w:p w:rsidR="007E1EF4" w:rsidRPr="007E1EF4" w:rsidRDefault="007E1EF4">
      <w:pPr>
        <w:pStyle w:val="ConsPlusNormal"/>
        <w:ind w:firstLine="540"/>
        <w:jc w:val="both"/>
        <w:rPr>
          <w:rFonts w:ascii="Arial" w:hAnsi="Arial" w:cs="Arial"/>
        </w:rPr>
      </w:pPr>
      <w:r w:rsidRPr="007E1EF4">
        <w:rPr>
          <w:rFonts w:ascii="Arial" w:hAnsi="Arial" w:cs="Arial"/>
        </w:rPr>
        <w:t xml:space="preserve">(введена Федеральным </w:t>
      </w:r>
      <w:hyperlink r:id="rId109" w:history="1">
        <w:r w:rsidRPr="007E1EF4">
          <w:rPr>
            <w:rFonts w:ascii="Arial" w:hAnsi="Arial" w:cs="Arial"/>
            <w:color w:val="0000FF"/>
          </w:rPr>
          <w:t>законом</w:t>
        </w:r>
      </w:hyperlink>
      <w:r w:rsidRPr="007E1EF4">
        <w:rPr>
          <w:rFonts w:ascii="Arial" w:hAnsi="Arial" w:cs="Arial"/>
        </w:rPr>
        <w:t xml:space="preserve"> от 22.10.2013 N 284-ФЗ)</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Муниципальный служащий обязан:</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исполнять должностные обязанности добросовестно, на высоком профессиональном уровне;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обеспечивать равное, беспристрастное отношение ко всем физическим и юридическим лицам и организациям,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организаций и граждан;</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lastRenderedPageBreak/>
        <w:t>4)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и религиозных объединений и иных организаций;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проявлять корректность в обращении с гражданами;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проявлять уважение к нравственным обычаям и традициям народов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7) учитывать культурные и иные особенности различных этнических и социальных групп, а также конфессий;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8) способствовать межнациональному и межконфессиональному согласию;</w:t>
      </w:r>
    </w:p>
    <w:p w:rsidR="007E1EF4" w:rsidRPr="007E1EF4" w:rsidRDefault="007E1EF4">
      <w:pPr>
        <w:pStyle w:val="ConsPlusNormal"/>
        <w:spacing w:before="220"/>
        <w:ind w:firstLine="540"/>
        <w:jc w:val="both"/>
        <w:rPr>
          <w:rFonts w:ascii="Arial" w:hAnsi="Arial" w:cs="Arial"/>
        </w:rPr>
      </w:pPr>
      <w:r w:rsidRPr="007E1EF4">
        <w:rPr>
          <w:rFonts w:ascii="Arial" w:hAnsi="Arial" w:cs="Arial"/>
        </w:rPr>
        <w:t>9) не допускать конфликтных ситуаций, способных нанести ущерб его репутации или авторитету муниципального органа.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Муниципальный служащий, являющийся руководителем, обязан не допускать случаи принуждения муниципальных служащих к участию в деятельности политических партий, других общественных и религиозных объединений.</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bookmarkStart w:id="6" w:name="P269"/>
      <w:bookmarkEnd w:id="6"/>
      <w:r w:rsidRPr="007E1EF4">
        <w:rPr>
          <w:rFonts w:ascii="Arial" w:hAnsi="Arial" w:cs="Arial"/>
        </w:rPr>
        <w:t>Статья 15. Представление сведений о доходах, расходах, об имуществе и обязательствах имущественного характера</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10" w:history="1">
        <w:r w:rsidRPr="007E1EF4">
          <w:rPr>
            <w:rFonts w:ascii="Arial" w:hAnsi="Arial" w:cs="Arial"/>
            <w:color w:val="0000FF"/>
          </w:rPr>
          <w:t>закона</w:t>
        </w:r>
      </w:hyperlink>
      <w:r w:rsidRPr="007E1EF4">
        <w:rPr>
          <w:rFonts w:ascii="Arial" w:hAnsi="Arial" w:cs="Arial"/>
        </w:rPr>
        <w:t xml:space="preserve"> от 03.12.2012 N 231-ФЗ)</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субъектов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Федеральных законов от 21.11.2011 </w:t>
      </w:r>
      <w:hyperlink r:id="rId111" w:history="1">
        <w:r w:rsidRPr="007E1EF4">
          <w:rPr>
            <w:rFonts w:ascii="Arial" w:hAnsi="Arial" w:cs="Arial"/>
            <w:color w:val="0000FF"/>
          </w:rPr>
          <w:t>N 329-ФЗ</w:t>
        </w:r>
      </w:hyperlink>
      <w:r w:rsidRPr="007E1EF4">
        <w:rPr>
          <w:rFonts w:ascii="Arial" w:hAnsi="Arial" w:cs="Arial"/>
        </w:rPr>
        <w:t xml:space="preserve">, от 03.12.2012 </w:t>
      </w:r>
      <w:hyperlink r:id="rId112" w:history="1">
        <w:r w:rsidRPr="007E1EF4">
          <w:rPr>
            <w:rFonts w:ascii="Arial" w:hAnsi="Arial" w:cs="Arial"/>
            <w:color w:val="0000FF"/>
          </w:rPr>
          <w:t>N 231-ФЗ</w:t>
        </w:r>
      </w:hyperlink>
      <w:r w:rsidRPr="007E1EF4">
        <w:rPr>
          <w:rFonts w:ascii="Arial" w:hAnsi="Arial" w:cs="Arial"/>
        </w:rPr>
        <w:t>)</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1.1. Муниципальный служащий, замещающий должность муниципальной службы, включенную в соответствующий перечень, обязан представлять сведения о своих расходах, а также о расходах своих супруги (супруга) и несовершеннолетних детей в порядке и по </w:t>
      </w:r>
      <w:hyperlink r:id="rId113" w:history="1">
        <w:r w:rsidRPr="007E1EF4">
          <w:rPr>
            <w:rFonts w:ascii="Arial" w:hAnsi="Arial" w:cs="Arial"/>
            <w:color w:val="0000FF"/>
          </w:rPr>
          <w:t>форме</w:t>
        </w:r>
      </w:hyperlink>
      <w:r w:rsidRPr="007E1EF4">
        <w:rPr>
          <w:rFonts w:ascii="Arial" w:hAnsi="Arial" w:cs="Arial"/>
        </w:rPr>
        <w:t>,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субъектов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(часть 1.1 введена Федеральным </w:t>
      </w:r>
      <w:hyperlink r:id="rId114" w:history="1">
        <w:r w:rsidRPr="007E1EF4">
          <w:rPr>
            <w:rFonts w:ascii="Arial" w:hAnsi="Arial" w:cs="Arial"/>
            <w:color w:val="0000FF"/>
          </w:rPr>
          <w:t>законом</w:t>
        </w:r>
      </w:hyperlink>
      <w:r w:rsidRPr="007E1EF4">
        <w:rPr>
          <w:rFonts w:ascii="Arial" w:hAnsi="Arial" w:cs="Arial"/>
        </w:rPr>
        <w:t xml:space="preserve"> от 03.12.2012 N 231-ФЗ)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1.2. 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115" w:history="1">
        <w:r w:rsidRPr="007E1EF4">
          <w:rPr>
            <w:rFonts w:ascii="Arial" w:hAnsi="Arial" w:cs="Arial"/>
            <w:color w:val="0000FF"/>
          </w:rPr>
          <w:t>законом</w:t>
        </w:r>
      </w:hyperlink>
      <w:r w:rsidRPr="007E1EF4">
        <w:rPr>
          <w:rFonts w:ascii="Arial" w:hAnsi="Arial" w:cs="Arial"/>
        </w:rPr>
        <w:t xml:space="preserve"> от 25 декабря 2008 года N 273-ФЗ "О противодействии коррупции" и Федеральным </w:t>
      </w:r>
      <w:hyperlink r:id="rId116" w:history="1">
        <w:r w:rsidRPr="007E1EF4">
          <w:rPr>
            <w:rFonts w:ascii="Arial" w:hAnsi="Arial" w:cs="Arial"/>
            <w:color w:val="0000FF"/>
          </w:rPr>
          <w:t>законом</w:t>
        </w:r>
      </w:hyperlink>
      <w:r w:rsidRPr="007E1EF4">
        <w:rPr>
          <w:rFonts w:ascii="Arial" w:hAnsi="Arial" w:cs="Arial"/>
        </w:rP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субъектов Российской Федерации, муниципальными правовыми актами.</w:t>
      </w:r>
    </w:p>
    <w:p w:rsidR="007E1EF4" w:rsidRPr="007E1EF4" w:rsidRDefault="007E1EF4">
      <w:pPr>
        <w:pStyle w:val="ConsPlusNormal"/>
        <w:jc w:val="both"/>
        <w:rPr>
          <w:rFonts w:ascii="Arial" w:hAnsi="Arial" w:cs="Arial"/>
        </w:rPr>
      </w:pPr>
      <w:r w:rsidRPr="007E1EF4">
        <w:rPr>
          <w:rFonts w:ascii="Arial" w:hAnsi="Arial" w:cs="Arial"/>
        </w:rPr>
        <w:t xml:space="preserve">(часть 1.2 введена Федеральным </w:t>
      </w:r>
      <w:hyperlink r:id="rId117" w:history="1">
        <w:r w:rsidRPr="007E1EF4">
          <w:rPr>
            <w:rFonts w:ascii="Arial" w:hAnsi="Arial" w:cs="Arial"/>
            <w:color w:val="0000FF"/>
          </w:rPr>
          <w:t>законом</w:t>
        </w:r>
      </w:hyperlink>
      <w:r w:rsidRPr="007E1EF4">
        <w:rPr>
          <w:rFonts w:ascii="Arial" w:hAnsi="Arial" w:cs="Arial"/>
        </w:rPr>
        <w:t xml:space="preserve"> от 03.12.2012 N 231-ФЗ; в ред. Федерального </w:t>
      </w:r>
      <w:hyperlink r:id="rId118" w:history="1">
        <w:r w:rsidRPr="007E1EF4">
          <w:rPr>
            <w:rFonts w:ascii="Arial" w:hAnsi="Arial" w:cs="Arial"/>
            <w:color w:val="0000FF"/>
          </w:rPr>
          <w:t>закона</w:t>
        </w:r>
      </w:hyperlink>
      <w:r w:rsidRPr="007E1EF4">
        <w:rPr>
          <w:rFonts w:ascii="Arial" w:hAnsi="Arial" w:cs="Arial"/>
        </w:rPr>
        <w:t xml:space="preserve"> от 03.04.2017 N 64-ФЗ)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Сведения о доходах, расходах, об имуществе и обязательствах имущественного характера, представляемые муниципальным служащим в соответствии с настоящей статьей, являются </w:t>
      </w:r>
      <w:hyperlink r:id="rId119" w:history="1">
        <w:r w:rsidRPr="007E1EF4">
          <w:rPr>
            <w:rFonts w:ascii="Arial" w:hAnsi="Arial" w:cs="Arial"/>
            <w:color w:val="0000FF"/>
          </w:rPr>
          <w:t>сведениями</w:t>
        </w:r>
      </w:hyperlink>
      <w:r w:rsidRPr="007E1EF4">
        <w:rPr>
          <w:rFonts w:ascii="Arial" w:hAnsi="Arial" w:cs="Arial"/>
        </w:rPr>
        <w:t xml:space="preserve"> конфиденциального характера, если федеральными </w:t>
      </w:r>
      <w:r w:rsidRPr="007E1EF4">
        <w:rPr>
          <w:rFonts w:ascii="Arial" w:hAnsi="Arial" w:cs="Arial"/>
        </w:rPr>
        <w:lastRenderedPageBreak/>
        <w:t xml:space="preserve">законами они не отнесены к </w:t>
      </w:r>
      <w:hyperlink r:id="rId120" w:history="1">
        <w:r w:rsidRPr="007E1EF4">
          <w:rPr>
            <w:rFonts w:ascii="Arial" w:hAnsi="Arial" w:cs="Arial"/>
            <w:color w:val="0000FF"/>
          </w:rPr>
          <w:t>сведениям</w:t>
        </w:r>
      </w:hyperlink>
      <w:r w:rsidRPr="007E1EF4">
        <w:rPr>
          <w:rFonts w:ascii="Arial" w:hAnsi="Arial" w:cs="Arial"/>
        </w:rPr>
        <w:t>, составляющим государственную и иную охраняемую федеральными законами тайну.</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21" w:history="1">
        <w:r w:rsidRPr="007E1EF4">
          <w:rPr>
            <w:rFonts w:ascii="Arial" w:hAnsi="Arial" w:cs="Arial"/>
            <w:color w:val="0000FF"/>
          </w:rPr>
          <w:t>закона</w:t>
        </w:r>
      </w:hyperlink>
      <w:r w:rsidRPr="007E1EF4">
        <w:rPr>
          <w:rFonts w:ascii="Arial" w:hAnsi="Arial" w:cs="Arial"/>
        </w:rPr>
        <w:t xml:space="preserve"> от 03.12.2012 N 231-ФЗ)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Не допускается использование сведений о доходах, расходах, об имуществе и обязательствах имущественного характера для установления или определения платежеспособности муниципального служащего, его супруги (супруга) и несовершеннолетних детей, для сбора в прямой или косвенной форме пожертвований (взносов) в фонды религиозных или других общественных объединений, иных организаций, а также физических лиц.</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Федеральных законов от 21.11.2011 </w:t>
      </w:r>
      <w:hyperlink r:id="rId122" w:history="1">
        <w:r w:rsidRPr="007E1EF4">
          <w:rPr>
            <w:rFonts w:ascii="Arial" w:hAnsi="Arial" w:cs="Arial"/>
            <w:color w:val="0000FF"/>
          </w:rPr>
          <w:t>N 329-ФЗ</w:t>
        </w:r>
      </w:hyperlink>
      <w:r w:rsidRPr="007E1EF4">
        <w:rPr>
          <w:rFonts w:ascii="Arial" w:hAnsi="Arial" w:cs="Arial"/>
        </w:rPr>
        <w:t xml:space="preserve">, от 03.12.2012 </w:t>
      </w:r>
      <w:hyperlink r:id="rId123" w:history="1">
        <w:r w:rsidRPr="007E1EF4">
          <w:rPr>
            <w:rFonts w:ascii="Arial" w:hAnsi="Arial" w:cs="Arial"/>
            <w:color w:val="0000FF"/>
          </w:rPr>
          <w:t>N 231-ФЗ</w:t>
        </w:r>
      </w:hyperlink>
      <w:r w:rsidRPr="007E1EF4">
        <w:rPr>
          <w:rFonts w:ascii="Arial" w:hAnsi="Arial" w:cs="Arial"/>
        </w:rPr>
        <w:t>)</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Лица, виновные в разглашении сведений о доходах, расходах, об имуществе и обязательствах имущественного характера муниципальных служащих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(часть 4 в ред. Федерального </w:t>
      </w:r>
      <w:hyperlink r:id="rId124" w:history="1">
        <w:r w:rsidRPr="007E1EF4">
          <w:rPr>
            <w:rFonts w:ascii="Arial" w:hAnsi="Arial" w:cs="Arial"/>
            <w:color w:val="0000FF"/>
          </w:rPr>
          <w:t>закона</w:t>
        </w:r>
      </w:hyperlink>
      <w:r w:rsidRPr="007E1EF4">
        <w:rPr>
          <w:rFonts w:ascii="Arial" w:hAnsi="Arial" w:cs="Arial"/>
        </w:rPr>
        <w:t xml:space="preserve"> от 03.12.2012 N 231-ФЗ)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Непредставление муниципальным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муниципального служащего с муниципальной службы.</w:t>
      </w:r>
    </w:p>
    <w:p w:rsidR="007E1EF4" w:rsidRPr="007E1EF4" w:rsidRDefault="007E1EF4">
      <w:pPr>
        <w:pStyle w:val="ConsPlusNormal"/>
        <w:jc w:val="both"/>
        <w:rPr>
          <w:rFonts w:ascii="Arial" w:hAnsi="Arial" w:cs="Arial"/>
        </w:rPr>
      </w:pPr>
      <w:r w:rsidRPr="007E1EF4">
        <w:rPr>
          <w:rFonts w:ascii="Arial" w:hAnsi="Arial" w:cs="Arial"/>
        </w:rPr>
        <w:t xml:space="preserve">(часть 5 введена Федеральным </w:t>
      </w:r>
      <w:hyperlink r:id="rId125" w:history="1">
        <w:r w:rsidRPr="007E1EF4">
          <w:rPr>
            <w:rFonts w:ascii="Arial" w:hAnsi="Arial" w:cs="Arial"/>
            <w:color w:val="0000FF"/>
          </w:rPr>
          <w:t>законом</w:t>
        </w:r>
      </w:hyperlink>
      <w:r w:rsidRPr="007E1EF4">
        <w:rPr>
          <w:rFonts w:ascii="Arial" w:hAnsi="Arial" w:cs="Arial"/>
        </w:rPr>
        <w:t xml:space="preserve"> от 21.11.2011 N 329-ФЗ, в ред. Федерального </w:t>
      </w:r>
      <w:hyperlink r:id="rId126" w:history="1">
        <w:r w:rsidRPr="007E1EF4">
          <w:rPr>
            <w:rFonts w:ascii="Arial" w:hAnsi="Arial" w:cs="Arial"/>
            <w:color w:val="0000FF"/>
          </w:rPr>
          <w:t>закона</w:t>
        </w:r>
      </w:hyperlink>
      <w:r w:rsidRPr="007E1EF4">
        <w:rPr>
          <w:rFonts w:ascii="Arial" w:hAnsi="Arial" w:cs="Arial"/>
        </w:rPr>
        <w:t xml:space="preserve"> от 03.12.2012 N 231-ФЗ)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6.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соответствующий перечень,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указанные должности,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127" w:history="1">
        <w:r w:rsidRPr="007E1EF4">
          <w:rPr>
            <w:rFonts w:ascii="Arial" w:hAnsi="Arial" w:cs="Arial"/>
            <w:color w:val="0000FF"/>
          </w:rPr>
          <w:t>законом</w:t>
        </w:r>
      </w:hyperlink>
      <w:r w:rsidRPr="007E1EF4">
        <w:rPr>
          <w:rFonts w:ascii="Arial" w:hAnsi="Arial" w:cs="Arial"/>
        </w:rPr>
        <w:t xml:space="preserve"> от 25 декабря 2008 года N 273-ФЗ "О противодействии коррупции" и другими нормативными правовыми актами Российской Федерации, осуществляется в порядке, определяемом нормативными правовыми актами субъекта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(часть 6 введена Федеральным </w:t>
      </w:r>
      <w:hyperlink r:id="rId128" w:history="1">
        <w:r w:rsidRPr="007E1EF4">
          <w:rPr>
            <w:rFonts w:ascii="Arial" w:hAnsi="Arial" w:cs="Arial"/>
            <w:color w:val="0000FF"/>
          </w:rPr>
          <w:t>законом</w:t>
        </w:r>
      </w:hyperlink>
      <w:r w:rsidRPr="007E1EF4">
        <w:rPr>
          <w:rFonts w:ascii="Arial" w:hAnsi="Arial" w:cs="Arial"/>
        </w:rPr>
        <w:t xml:space="preserve"> от 21.11.2011 N 329-ФЗ, в ред. Федерального </w:t>
      </w:r>
      <w:hyperlink r:id="rId129" w:history="1">
        <w:r w:rsidRPr="007E1EF4">
          <w:rPr>
            <w:rFonts w:ascii="Arial" w:hAnsi="Arial" w:cs="Arial"/>
            <w:color w:val="0000FF"/>
          </w:rPr>
          <w:t>закона</w:t>
        </w:r>
      </w:hyperlink>
      <w:r w:rsidRPr="007E1EF4">
        <w:rPr>
          <w:rFonts w:ascii="Arial" w:hAnsi="Arial" w:cs="Arial"/>
        </w:rPr>
        <w:t xml:space="preserve"> от 03.12.2012 N 231-ФЗ)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7. Запросы о представлении сведений, составляющих банковскую, налоговую или иную охраняемую законом </w:t>
      </w:r>
      <w:hyperlink r:id="rId130" w:history="1">
        <w:r w:rsidRPr="007E1EF4">
          <w:rPr>
            <w:rFonts w:ascii="Arial" w:hAnsi="Arial" w:cs="Arial"/>
            <w:color w:val="0000FF"/>
          </w:rPr>
          <w:t>тайну</w:t>
        </w:r>
      </w:hyperlink>
      <w:r w:rsidRPr="007E1EF4">
        <w:rPr>
          <w:rFonts w:ascii="Arial" w:hAnsi="Arial" w:cs="Arial"/>
        </w:rPr>
        <w:t>, запросы в правоохранительные органы о проведении оперативно-</w:t>
      </w:r>
      <w:proofErr w:type="spellStart"/>
      <w:r w:rsidRPr="007E1EF4">
        <w:rPr>
          <w:rFonts w:ascii="Arial" w:hAnsi="Arial" w:cs="Arial"/>
        </w:rPr>
        <w:t>разыскных</w:t>
      </w:r>
      <w:proofErr w:type="spellEnd"/>
      <w:r w:rsidRPr="007E1EF4">
        <w:rPr>
          <w:rFonts w:ascii="Arial" w:hAnsi="Arial" w:cs="Arial"/>
        </w:rPr>
        <w:t xml:space="preserve"> мероприятий в отношении граждан, претендующих на замещение должностей муниципальной службы, включенных в соответствующий перечень, муниципальных служащих, замещающих указанные должности, супруг (супругов) и несовершеннолетних детей таких граждан и муниципальных служащих в интересах муниципальных органов направляются 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 в порядке, определяемом нормативными правовыми актами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(часть 7 введена Федеральным </w:t>
      </w:r>
      <w:hyperlink r:id="rId131" w:history="1">
        <w:r w:rsidRPr="007E1EF4">
          <w:rPr>
            <w:rFonts w:ascii="Arial" w:hAnsi="Arial" w:cs="Arial"/>
            <w:color w:val="0000FF"/>
          </w:rPr>
          <w:t>законом</w:t>
        </w:r>
      </w:hyperlink>
      <w:r w:rsidRPr="007E1EF4">
        <w:rPr>
          <w:rFonts w:ascii="Arial" w:hAnsi="Arial" w:cs="Arial"/>
        </w:rPr>
        <w:t xml:space="preserve"> от 21.11.2011 N 329-ФЗ)</w:t>
      </w:r>
    </w:p>
    <w:p w:rsidR="007E1EF4" w:rsidRPr="007E1EF4" w:rsidRDefault="007E1EF4">
      <w:pPr>
        <w:pStyle w:val="ConsPlusNormal"/>
        <w:spacing w:before="220"/>
        <w:ind w:firstLine="540"/>
        <w:jc w:val="both"/>
        <w:rPr>
          <w:rFonts w:ascii="Arial" w:hAnsi="Arial" w:cs="Arial"/>
        </w:rPr>
      </w:pPr>
      <w:bookmarkStart w:id="7" w:name="P290"/>
      <w:bookmarkEnd w:id="7"/>
      <w:r w:rsidRPr="007E1EF4">
        <w:rPr>
          <w:rFonts w:ascii="Arial" w:hAnsi="Arial" w:cs="Arial"/>
        </w:rPr>
        <w:lastRenderedPageBreak/>
        <w:t>8. Граждане, претендующие на замещение должности главы местной администрации по контракту, и лицо, замещающее указанную должность, представляют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(часть 8 введена Федеральным </w:t>
      </w:r>
      <w:hyperlink r:id="rId132" w:history="1">
        <w:r w:rsidRPr="007E1EF4">
          <w:rPr>
            <w:rFonts w:ascii="Arial" w:hAnsi="Arial" w:cs="Arial"/>
            <w:color w:val="0000FF"/>
          </w:rPr>
          <w:t>законом</w:t>
        </w:r>
      </w:hyperlink>
      <w:r w:rsidRPr="007E1EF4">
        <w:rPr>
          <w:rFonts w:ascii="Arial" w:hAnsi="Arial" w:cs="Arial"/>
        </w:rPr>
        <w:t xml:space="preserve"> от 03.04.2017 N 64-ФЗ)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9. Сведения о доходах, расходах, об имуществе и обязательствах имущественного характера, представленные лицом, замещающим должность главы местной администрации по контракту, размещаются на официальном сайте органа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7E1EF4" w:rsidRPr="007E1EF4" w:rsidRDefault="007E1EF4">
      <w:pPr>
        <w:pStyle w:val="ConsPlusNormal"/>
        <w:jc w:val="both"/>
        <w:rPr>
          <w:rFonts w:ascii="Arial" w:hAnsi="Arial" w:cs="Arial"/>
        </w:rPr>
      </w:pPr>
      <w:r w:rsidRPr="007E1EF4">
        <w:rPr>
          <w:rFonts w:ascii="Arial" w:hAnsi="Arial" w:cs="Arial"/>
        </w:rPr>
        <w:t xml:space="preserve">(часть 9 введена Федеральным </w:t>
      </w:r>
      <w:hyperlink r:id="rId133" w:history="1">
        <w:r w:rsidRPr="007E1EF4">
          <w:rPr>
            <w:rFonts w:ascii="Arial" w:hAnsi="Arial" w:cs="Arial"/>
            <w:color w:val="0000FF"/>
          </w:rPr>
          <w:t>законом</w:t>
        </w:r>
      </w:hyperlink>
      <w:r w:rsidRPr="007E1EF4">
        <w:rPr>
          <w:rFonts w:ascii="Arial" w:hAnsi="Arial" w:cs="Arial"/>
        </w:rPr>
        <w:t xml:space="preserve"> от 03.04.2017 N 64-ФЗ)</w:t>
      </w:r>
    </w:p>
    <w:p w:rsidR="007E1EF4" w:rsidRPr="007E1EF4" w:rsidRDefault="007E1EF4">
      <w:pPr>
        <w:pStyle w:val="ConsPlusNormal"/>
        <w:spacing w:before="220"/>
        <w:ind w:firstLine="540"/>
        <w:jc w:val="both"/>
        <w:rPr>
          <w:rFonts w:ascii="Arial" w:hAnsi="Arial" w:cs="Arial"/>
        </w:rPr>
      </w:pPr>
      <w:bookmarkStart w:id="8" w:name="P294"/>
      <w:bookmarkEnd w:id="8"/>
      <w:r w:rsidRPr="007E1EF4">
        <w:rPr>
          <w:rFonts w:ascii="Arial" w:hAnsi="Arial" w:cs="Arial"/>
        </w:rPr>
        <w:t xml:space="preserve">10.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290" w:history="1">
        <w:r w:rsidRPr="007E1EF4">
          <w:rPr>
            <w:rFonts w:ascii="Arial" w:hAnsi="Arial" w:cs="Arial"/>
            <w:color w:val="0000FF"/>
          </w:rPr>
          <w:t>частью 8</w:t>
        </w:r>
      </w:hyperlink>
      <w:r w:rsidRPr="007E1EF4">
        <w:rPr>
          <w:rFonts w:ascii="Arial" w:hAnsi="Arial" w:cs="Arial"/>
        </w:rP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(часть 10 введена Федеральным </w:t>
      </w:r>
      <w:hyperlink r:id="rId134" w:history="1">
        <w:r w:rsidRPr="007E1EF4">
          <w:rPr>
            <w:rFonts w:ascii="Arial" w:hAnsi="Arial" w:cs="Arial"/>
            <w:color w:val="0000FF"/>
          </w:rPr>
          <w:t>законом</w:t>
        </w:r>
      </w:hyperlink>
      <w:r w:rsidRPr="007E1EF4">
        <w:rPr>
          <w:rFonts w:ascii="Arial" w:hAnsi="Arial" w:cs="Arial"/>
        </w:rPr>
        <w:t xml:space="preserve"> от 03.04.2017 N 64-ФЗ)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11. При выявлении в результате проверки, осуществленной в соответствии с </w:t>
      </w:r>
      <w:hyperlink w:anchor="P294" w:history="1">
        <w:r w:rsidRPr="007E1EF4">
          <w:rPr>
            <w:rFonts w:ascii="Arial" w:hAnsi="Arial" w:cs="Arial"/>
            <w:color w:val="0000FF"/>
          </w:rPr>
          <w:t>частью 10</w:t>
        </w:r>
      </w:hyperlink>
      <w:r w:rsidRPr="007E1EF4">
        <w:rPr>
          <w:rFonts w:ascii="Arial" w:hAnsi="Arial" w:cs="Arial"/>
        </w:rPr>
        <w:t xml:space="preserve"> настоящей статьи, фактов несоблюдения лицом, замещающим должность главы местной администрации по контракту, ограничений, запретов, неисполнения обязанностей, которые установлены настоящим Федеральным законом, Федеральным </w:t>
      </w:r>
      <w:hyperlink r:id="rId135" w:history="1">
        <w:r w:rsidRPr="007E1EF4">
          <w:rPr>
            <w:rFonts w:ascii="Arial" w:hAnsi="Arial" w:cs="Arial"/>
            <w:color w:val="0000FF"/>
          </w:rPr>
          <w:t>законом</w:t>
        </w:r>
      </w:hyperlink>
      <w:r w:rsidRPr="007E1EF4">
        <w:rPr>
          <w:rFonts w:ascii="Arial" w:hAnsi="Arial" w:cs="Arial"/>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36" w:history="1">
        <w:r w:rsidRPr="007E1EF4">
          <w:rPr>
            <w:rFonts w:ascii="Arial" w:hAnsi="Arial" w:cs="Arial"/>
            <w:color w:val="0000FF"/>
          </w:rPr>
          <w:t>законом</w:t>
        </w:r>
      </w:hyperlink>
      <w:r w:rsidRPr="007E1EF4">
        <w:rPr>
          <w:rFonts w:ascii="Arial" w:hAnsi="Arial" w:cs="Arial"/>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должность главы местной администрации по контракту,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7E1EF4" w:rsidRPr="007E1EF4" w:rsidRDefault="007E1EF4">
      <w:pPr>
        <w:pStyle w:val="ConsPlusNormal"/>
        <w:jc w:val="both"/>
        <w:rPr>
          <w:rFonts w:ascii="Arial" w:hAnsi="Arial" w:cs="Arial"/>
        </w:rPr>
      </w:pPr>
      <w:r w:rsidRPr="007E1EF4">
        <w:rPr>
          <w:rFonts w:ascii="Arial" w:hAnsi="Arial" w:cs="Arial"/>
        </w:rPr>
        <w:t xml:space="preserve">(часть 11 введена Федеральным </w:t>
      </w:r>
      <w:hyperlink r:id="rId137" w:history="1">
        <w:r w:rsidRPr="007E1EF4">
          <w:rPr>
            <w:rFonts w:ascii="Arial" w:hAnsi="Arial" w:cs="Arial"/>
            <w:color w:val="0000FF"/>
          </w:rPr>
          <w:t>законом</w:t>
        </w:r>
      </w:hyperlink>
      <w:r w:rsidRPr="007E1EF4">
        <w:rPr>
          <w:rFonts w:ascii="Arial" w:hAnsi="Arial" w:cs="Arial"/>
        </w:rPr>
        <w:t xml:space="preserve"> от 03.04.2017 N 64-ФЗ)</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bookmarkStart w:id="9" w:name="P299"/>
      <w:bookmarkEnd w:id="9"/>
      <w:r w:rsidRPr="007E1EF4">
        <w:rPr>
          <w:rFonts w:ascii="Arial" w:hAnsi="Arial" w:cs="Arial"/>
        </w:rPr>
        <w:t>Статья 15.1. Представление сведений о размещении информации в информационно-телекоммуникационной сети "Интернет"</w:t>
      </w:r>
    </w:p>
    <w:p w:rsidR="007E1EF4" w:rsidRPr="007E1EF4" w:rsidRDefault="007E1EF4">
      <w:pPr>
        <w:pStyle w:val="ConsPlusNormal"/>
        <w:ind w:firstLine="540"/>
        <w:jc w:val="both"/>
        <w:rPr>
          <w:rFonts w:ascii="Arial" w:hAnsi="Arial" w:cs="Arial"/>
        </w:rPr>
      </w:pPr>
      <w:r w:rsidRPr="007E1EF4">
        <w:rPr>
          <w:rFonts w:ascii="Arial" w:hAnsi="Arial" w:cs="Arial"/>
        </w:rPr>
        <w:t xml:space="preserve">(введена Федеральным </w:t>
      </w:r>
      <w:hyperlink r:id="rId138" w:history="1">
        <w:r w:rsidRPr="007E1EF4">
          <w:rPr>
            <w:rFonts w:ascii="Arial" w:hAnsi="Arial" w:cs="Arial"/>
            <w:color w:val="0000FF"/>
          </w:rPr>
          <w:t>законом</w:t>
        </w:r>
      </w:hyperlink>
      <w:r w:rsidRPr="007E1EF4">
        <w:rPr>
          <w:rFonts w:ascii="Arial" w:hAnsi="Arial" w:cs="Arial"/>
        </w:rPr>
        <w:t xml:space="preserve"> от 30.06.2016 N 224-ФЗ)</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bookmarkStart w:id="10" w:name="P302"/>
      <w:bookmarkEnd w:id="10"/>
      <w:r w:rsidRPr="007E1EF4">
        <w:rPr>
          <w:rFonts w:ascii="Arial" w:hAnsi="Arial" w:cs="Arial"/>
        </w:rPr>
        <w:t>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муниципальной службы, муниципальный служащий размещали общедоступную информацию, а также данные, позволяющие их идентифицировать, представителю нанимателя представляют:</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гражданин, претендующий на замещение должности муниципальной службы, - при поступлении на службу за три календарных года, предшествующих году поступления на муниципальную службу;</w:t>
      </w:r>
    </w:p>
    <w:p w:rsidR="007E1EF4" w:rsidRPr="007E1EF4" w:rsidRDefault="007E1EF4">
      <w:pPr>
        <w:pStyle w:val="ConsPlusNormal"/>
        <w:spacing w:before="220"/>
        <w:ind w:firstLine="540"/>
        <w:jc w:val="both"/>
        <w:rPr>
          <w:rFonts w:ascii="Arial" w:hAnsi="Arial" w:cs="Arial"/>
        </w:rPr>
      </w:pPr>
      <w:r w:rsidRPr="007E1EF4">
        <w:rPr>
          <w:rFonts w:ascii="Arial" w:hAnsi="Arial" w:cs="Arial"/>
        </w:rPr>
        <w:lastRenderedPageBreak/>
        <w:t>2) муниципальный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муниципального служащего.</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Сведения, указанные в </w:t>
      </w:r>
      <w:hyperlink w:anchor="P302" w:history="1">
        <w:r w:rsidRPr="007E1EF4">
          <w:rPr>
            <w:rFonts w:ascii="Arial" w:hAnsi="Arial" w:cs="Arial"/>
            <w:color w:val="0000FF"/>
          </w:rPr>
          <w:t>части 1</w:t>
        </w:r>
      </w:hyperlink>
      <w:r w:rsidRPr="007E1EF4">
        <w:rPr>
          <w:rFonts w:ascii="Arial" w:hAnsi="Arial" w:cs="Arial"/>
        </w:rPr>
        <w:t xml:space="preserve"> настоящей статьи, представляются гражданами, претендующими на замещение должности муниципальной службы, при поступлении на муниципальную службу, а муниципальными служащими - не позднее 1 апреля года, следующего за отчетным. Сведения, указанные в </w:t>
      </w:r>
      <w:hyperlink w:anchor="P302" w:history="1">
        <w:r w:rsidRPr="007E1EF4">
          <w:rPr>
            <w:rFonts w:ascii="Arial" w:hAnsi="Arial" w:cs="Arial"/>
            <w:color w:val="0000FF"/>
          </w:rPr>
          <w:t>части 1</w:t>
        </w:r>
      </w:hyperlink>
      <w:r w:rsidRPr="007E1EF4">
        <w:rPr>
          <w:rFonts w:ascii="Arial" w:hAnsi="Arial" w:cs="Arial"/>
        </w:rPr>
        <w:t xml:space="preserve"> настоящей статьи, представляются по форме, установленной Правительством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3. По решению представителя нанимателя уполномоченные им муниципальные служащие осуществляют обработку общедоступной информации, размещенной претендентами на замещение должности муниципальной службы и муниципальными служащими в информационно-телекоммуникационной сети "Интернет", а также проверку достоверности и полноты сведений, предусмотренных </w:t>
      </w:r>
      <w:hyperlink w:anchor="P302" w:history="1">
        <w:r w:rsidRPr="007E1EF4">
          <w:rPr>
            <w:rFonts w:ascii="Arial" w:hAnsi="Arial" w:cs="Arial"/>
            <w:color w:val="0000FF"/>
          </w:rPr>
          <w:t>частью 1</w:t>
        </w:r>
      </w:hyperlink>
      <w:r w:rsidRPr="007E1EF4">
        <w:rPr>
          <w:rFonts w:ascii="Arial" w:hAnsi="Arial" w:cs="Arial"/>
        </w:rPr>
        <w:t xml:space="preserve"> настоящей статьи.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jc w:val="center"/>
        <w:outlineLvl w:val="0"/>
        <w:rPr>
          <w:rFonts w:ascii="Arial" w:hAnsi="Arial" w:cs="Arial"/>
        </w:rPr>
      </w:pPr>
      <w:r w:rsidRPr="007E1EF4">
        <w:rPr>
          <w:rFonts w:ascii="Arial" w:hAnsi="Arial" w:cs="Arial"/>
        </w:rPr>
        <w:t>Глава 4. ПОРЯДОК ПОСТУПЛЕНИЯ НА МУНИЦИПАЛЬНУЮ СЛУЖБУ,</w:t>
      </w:r>
    </w:p>
    <w:p w:rsidR="007E1EF4" w:rsidRPr="007E1EF4" w:rsidRDefault="007E1EF4">
      <w:pPr>
        <w:pStyle w:val="ConsPlusTitle"/>
        <w:jc w:val="center"/>
        <w:rPr>
          <w:rFonts w:ascii="Arial" w:hAnsi="Arial" w:cs="Arial"/>
        </w:rPr>
      </w:pPr>
      <w:r w:rsidRPr="007E1EF4">
        <w:rPr>
          <w:rFonts w:ascii="Arial" w:hAnsi="Arial" w:cs="Arial"/>
        </w:rPr>
        <w:t>ЕЕ ПРОХОЖДЕНИЯ И ПРЕКРАЩЕНИЯ</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16. Поступление на муниципальную службу</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настоящим Федеральным </w:t>
      </w:r>
      <w:hyperlink w:anchor="P102" w:history="1">
        <w:r w:rsidRPr="007E1EF4">
          <w:rPr>
            <w:rFonts w:ascii="Arial" w:hAnsi="Arial" w:cs="Arial"/>
            <w:color w:val="0000FF"/>
          </w:rPr>
          <w:t>законом</w:t>
        </w:r>
      </w:hyperlink>
      <w:r w:rsidRPr="007E1EF4">
        <w:rPr>
          <w:rFonts w:ascii="Arial" w:hAnsi="Arial" w:cs="Arial"/>
        </w:rPr>
        <w:t xml:space="preserve"> для замещения должностей муниципальной службы, при отсутствии обстоятельств, указанных в </w:t>
      </w:r>
      <w:hyperlink w:anchor="P168" w:history="1">
        <w:r w:rsidRPr="007E1EF4">
          <w:rPr>
            <w:rFonts w:ascii="Arial" w:hAnsi="Arial" w:cs="Arial"/>
            <w:color w:val="0000FF"/>
          </w:rPr>
          <w:t>статье 13</w:t>
        </w:r>
      </w:hyperlink>
      <w:r w:rsidRPr="007E1EF4">
        <w:rPr>
          <w:rFonts w:ascii="Arial" w:hAnsi="Arial" w:cs="Arial"/>
        </w:rPr>
        <w:t xml:space="preserve"> настоящего Федерального закона в качестве ограничений, связанных с муниципальной службой.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При поступлении на муниципальную службу, а также при ее прохождении не допускается установление каких бы то ни было прямых или косвенных </w:t>
      </w:r>
      <w:proofErr w:type="gramStart"/>
      <w:r w:rsidRPr="007E1EF4">
        <w:rPr>
          <w:rFonts w:ascii="Arial" w:hAnsi="Arial" w:cs="Arial"/>
        </w:rPr>
        <w:t>ограничений</w:t>
      </w:r>
      <w:proofErr w:type="gramEnd"/>
      <w:r w:rsidRPr="007E1EF4">
        <w:rPr>
          <w:rFonts w:ascii="Arial" w:hAnsi="Arial" w:cs="Arial"/>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7E1EF4" w:rsidRPr="007E1EF4" w:rsidRDefault="007E1EF4">
      <w:pPr>
        <w:pStyle w:val="ConsPlusNormal"/>
        <w:spacing w:before="220"/>
        <w:ind w:firstLine="540"/>
        <w:jc w:val="both"/>
        <w:rPr>
          <w:rFonts w:ascii="Arial" w:hAnsi="Arial" w:cs="Arial"/>
        </w:rPr>
      </w:pPr>
      <w:bookmarkStart w:id="11" w:name="P315"/>
      <w:bookmarkEnd w:id="11"/>
      <w:r w:rsidRPr="007E1EF4">
        <w:rPr>
          <w:rFonts w:ascii="Arial" w:hAnsi="Arial" w:cs="Arial"/>
        </w:rPr>
        <w:t>3. При поступлении на муниципальную службу гражданин представляет:</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заявление с просьбой о поступлении на муниципальную службу и замещении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собственноручно заполненную и подписанную анкету по </w:t>
      </w:r>
      <w:hyperlink r:id="rId139" w:history="1">
        <w:r w:rsidRPr="007E1EF4">
          <w:rPr>
            <w:rFonts w:ascii="Arial" w:hAnsi="Arial" w:cs="Arial"/>
            <w:color w:val="0000FF"/>
          </w:rPr>
          <w:t>форме</w:t>
        </w:r>
      </w:hyperlink>
      <w:r w:rsidRPr="007E1EF4">
        <w:rPr>
          <w:rFonts w:ascii="Arial" w:hAnsi="Arial" w:cs="Arial"/>
        </w:rPr>
        <w:t>, установленной уполномоченным Правительством Российской Федерации федеральным органом исполнительной власти;</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40" w:history="1">
        <w:r w:rsidRPr="007E1EF4">
          <w:rPr>
            <w:rFonts w:ascii="Arial" w:hAnsi="Arial" w:cs="Arial"/>
            <w:color w:val="0000FF"/>
          </w:rPr>
          <w:t>закона</w:t>
        </w:r>
      </w:hyperlink>
      <w:r w:rsidRPr="007E1EF4">
        <w:rPr>
          <w:rFonts w:ascii="Arial" w:hAnsi="Arial" w:cs="Arial"/>
        </w:rPr>
        <w:t xml:space="preserve"> от 23.07.2008 N 160-ФЗ)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паспорт;</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трудовую книжку и (или) сведения о трудовой деятельности, оформленные в установленном законодательством </w:t>
      </w:r>
      <w:hyperlink r:id="rId141" w:history="1">
        <w:r w:rsidRPr="007E1EF4">
          <w:rPr>
            <w:rFonts w:ascii="Arial" w:hAnsi="Arial" w:cs="Arial"/>
            <w:color w:val="0000FF"/>
          </w:rPr>
          <w:t>порядке</w:t>
        </w:r>
      </w:hyperlink>
      <w:r w:rsidRPr="007E1EF4">
        <w:rPr>
          <w:rFonts w:ascii="Arial" w:hAnsi="Arial" w:cs="Arial"/>
        </w:rPr>
        <w:t>, за исключением случаев, когда трудовой договор (контракт) заключается впервые;</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42" w:history="1">
        <w:r w:rsidRPr="007E1EF4">
          <w:rPr>
            <w:rFonts w:ascii="Arial" w:hAnsi="Arial" w:cs="Arial"/>
            <w:color w:val="0000FF"/>
          </w:rPr>
          <w:t>закона</w:t>
        </w:r>
      </w:hyperlink>
      <w:r w:rsidRPr="007E1EF4">
        <w:rPr>
          <w:rFonts w:ascii="Arial" w:hAnsi="Arial" w:cs="Arial"/>
        </w:rPr>
        <w:t xml:space="preserve"> от 31.07.2020 N 268-ФЗ)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документ об образовании;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6) документ, подтверждающий регистрацию в системе индивидуального (персонифицированного) учета, за исключением случаев, когда трудовой договор </w:t>
      </w:r>
      <w:r w:rsidRPr="007E1EF4">
        <w:rPr>
          <w:rFonts w:ascii="Arial" w:hAnsi="Arial" w:cs="Arial"/>
        </w:rPr>
        <w:lastRenderedPageBreak/>
        <w:t>(контракт) заключается впервые;</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43" w:history="1">
        <w:r w:rsidRPr="007E1EF4">
          <w:rPr>
            <w:rFonts w:ascii="Arial" w:hAnsi="Arial" w:cs="Arial"/>
            <w:color w:val="0000FF"/>
          </w:rPr>
          <w:t>закона</w:t>
        </w:r>
      </w:hyperlink>
      <w:r w:rsidRPr="007E1EF4">
        <w:rPr>
          <w:rFonts w:ascii="Arial" w:hAnsi="Arial" w:cs="Arial"/>
        </w:rPr>
        <w:t xml:space="preserve"> от 08.06.2020 N 181-ФЗ)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7) свидетельство о постановке физического лица на учет в налоговом органе по месту жительства на территории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8) документы воинского учета - для граждан, пребывающих в запасе, и лиц, подлежащих призыву на военную службу;</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44" w:history="1">
        <w:r w:rsidRPr="007E1EF4">
          <w:rPr>
            <w:rFonts w:ascii="Arial" w:hAnsi="Arial" w:cs="Arial"/>
            <w:color w:val="0000FF"/>
          </w:rPr>
          <w:t>закона</w:t>
        </w:r>
      </w:hyperlink>
      <w:r w:rsidRPr="007E1EF4">
        <w:rPr>
          <w:rFonts w:ascii="Arial" w:hAnsi="Arial" w:cs="Arial"/>
        </w:rPr>
        <w:t xml:space="preserve"> от 02.07.2013 N 170-ФЗ)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9) заключение медицинской организации об отсутствии заболевания, препятствующего поступлению на муниципальную службу;</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45" w:history="1">
        <w:r w:rsidRPr="007E1EF4">
          <w:rPr>
            <w:rFonts w:ascii="Arial" w:hAnsi="Arial" w:cs="Arial"/>
            <w:color w:val="0000FF"/>
          </w:rPr>
          <w:t>закона</w:t>
        </w:r>
      </w:hyperlink>
      <w:r w:rsidRPr="007E1EF4">
        <w:rPr>
          <w:rFonts w:ascii="Arial" w:hAnsi="Arial" w:cs="Arial"/>
        </w:rPr>
        <w:t xml:space="preserve"> от 25.11.2013 N 317-ФЗ)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10.1) сведения, предусмотренные </w:t>
      </w:r>
      <w:hyperlink w:anchor="P299" w:history="1">
        <w:r w:rsidRPr="007E1EF4">
          <w:rPr>
            <w:rFonts w:ascii="Arial" w:hAnsi="Arial" w:cs="Arial"/>
            <w:color w:val="0000FF"/>
          </w:rPr>
          <w:t>статьей 15.1</w:t>
        </w:r>
      </w:hyperlink>
      <w:r w:rsidRPr="007E1EF4">
        <w:rPr>
          <w:rFonts w:ascii="Arial" w:hAnsi="Arial" w:cs="Arial"/>
        </w:rPr>
        <w:t xml:space="preserve"> настоящего Федерального закона;</w:t>
      </w:r>
    </w:p>
    <w:p w:rsidR="007E1EF4" w:rsidRPr="007E1EF4" w:rsidRDefault="007E1EF4">
      <w:pPr>
        <w:pStyle w:val="ConsPlusNormal"/>
        <w:jc w:val="both"/>
        <w:rPr>
          <w:rFonts w:ascii="Arial" w:hAnsi="Arial" w:cs="Arial"/>
        </w:rPr>
      </w:pPr>
      <w:r w:rsidRPr="007E1EF4">
        <w:rPr>
          <w:rFonts w:ascii="Arial" w:hAnsi="Arial" w:cs="Arial"/>
        </w:rPr>
        <w:t xml:space="preserve">(п. 10.1 введен Федеральным </w:t>
      </w:r>
      <w:hyperlink r:id="rId146" w:history="1">
        <w:r w:rsidRPr="007E1EF4">
          <w:rPr>
            <w:rFonts w:ascii="Arial" w:hAnsi="Arial" w:cs="Arial"/>
            <w:color w:val="0000FF"/>
          </w:rPr>
          <w:t>законом</w:t>
        </w:r>
      </w:hyperlink>
      <w:r w:rsidRPr="007E1EF4">
        <w:rPr>
          <w:rFonts w:ascii="Arial" w:hAnsi="Arial" w:cs="Arial"/>
        </w:rPr>
        <w:t xml:space="preserve"> от 30.06.2016 N 224-ФЗ)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7E1EF4" w:rsidRPr="007E1EF4" w:rsidRDefault="007E1EF4">
      <w:pPr>
        <w:pStyle w:val="ConsPlusNormal"/>
        <w:spacing w:before="220"/>
        <w:ind w:firstLine="540"/>
        <w:jc w:val="both"/>
        <w:rPr>
          <w:rFonts w:ascii="Arial" w:hAnsi="Arial" w:cs="Arial"/>
        </w:rPr>
      </w:pPr>
      <w:bookmarkStart w:id="12" w:name="P334"/>
      <w:bookmarkEnd w:id="12"/>
      <w:r w:rsidRPr="007E1EF4">
        <w:rPr>
          <w:rFonts w:ascii="Arial" w:hAnsi="Arial" w:cs="Arial"/>
        </w:rPr>
        <w:t xml:space="preserve">4. Сведения, представленные в соответствии с настоящим Федеральным законом гражданином при поступлении на муниципальную службу, могут подвергаться проверке в установленном федеральными </w:t>
      </w:r>
      <w:hyperlink r:id="rId147" w:history="1">
        <w:r w:rsidRPr="007E1EF4">
          <w:rPr>
            <w:rFonts w:ascii="Arial" w:hAnsi="Arial" w:cs="Arial"/>
            <w:color w:val="0000FF"/>
          </w:rPr>
          <w:t>законами</w:t>
        </w:r>
      </w:hyperlink>
      <w:r w:rsidRPr="007E1EF4">
        <w:rPr>
          <w:rFonts w:ascii="Arial" w:hAnsi="Arial" w:cs="Arial"/>
        </w:rPr>
        <w:t xml:space="preserve"> порядке. В отдельных муниципальных образованиях федеральными законами могут устанавливаться дополнительные требования к проверке сведений, представляемых гражданином при поступлении на муниципальную службу.</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5. В случае установления в процессе проверки, предусмотренной </w:t>
      </w:r>
      <w:hyperlink w:anchor="P334" w:history="1">
        <w:r w:rsidRPr="007E1EF4">
          <w:rPr>
            <w:rFonts w:ascii="Arial" w:hAnsi="Arial" w:cs="Arial"/>
            <w:color w:val="0000FF"/>
          </w:rPr>
          <w:t>частью 4</w:t>
        </w:r>
      </w:hyperlink>
      <w:r w:rsidRPr="007E1EF4">
        <w:rPr>
          <w:rFonts w:ascii="Arial" w:hAnsi="Arial" w:cs="Arial"/>
        </w:rPr>
        <w:t xml:space="preserve"> настоящей статьи, обстоятельств, препятствующих поступлению гражданина на муниципальную службу, указанный гражданин информируется в письменной форме о причинах отказа в поступлении на муниципальную службу.</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w:t>
      </w:r>
      <w:hyperlink r:id="rId148" w:history="1">
        <w:r w:rsidRPr="007E1EF4">
          <w:rPr>
            <w:rFonts w:ascii="Arial" w:hAnsi="Arial" w:cs="Arial"/>
            <w:color w:val="0000FF"/>
          </w:rPr>
          <w:t>законодательством</w:t>
        </w:r>
      </w:hyperlink>
      <w:r w:rsidRPr="007E1EF4">
        <w:rPr>
          <w:rFonts w:ascii="Arial" w:hAnsi="Arial" w:cs="Arial"/>
        </w:rPr>
        <w:t xml:space="preserve"> с учетом особенностей, предусмотренных настоящим Федеральным законом.</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7. Гражданин, поступающий на должность главы местной администрации по результатам конкурса на замещение указанной должности, заключает контракт. Порядок замещения должности главы местной администрации по контракту и порядок заключения и расторжения контракта с лицом, назначаемым на указанную должность по контракту, определяются Федеральным </w:t>
      </w:r>
      <w:hyperlink r:id="rId149" w:history="1">
        <w:r w:rsidRPr="007E1EF4">
          <w:rPr>
            <w:rFonts w:ascii="Arial" w:hAnsi="Arial" w:cs="Arial"/>
            <w:color w:val="0000FF"/>
          </w:rPr>
          <w:t>законом</w:t>
        </w:r>
      </w:hyperlink>
      <w:r w:rsidRPr="007E1EF4">
        <w:rPr>
          <w:rFonts w:ascii="Arial" w:hAnsi="Arial" w:cs="Arial"/>
        </w:rPr>
        <w:t xml:space="preserve"> от 6 октября 2003 года N 131-ФЗ "Об общих принципах организации местного самоуправления в Российской Федерации". Типовая форма контракта с лицом, назначаемым на должность главы местной администрации по контракту, утверждается законом субъекта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8.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17. Конкурс на замещение должности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lastRenderedPageBreak/>
        <w:t>1.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Порядок проведения конкурса на замещение должности муниципальной службы устанавливается муниципальным правовым актом, принимаемым представительным органом муниципального образования. Порядок проведения конкурса должен предусматривать опубликование его условий, сведений о дате, времени и месте его проведения, а также проекта трудового договора не позднее чем за 20 дней до дня проведения конкурса. Общее число членов конкурсной комиссии в муниципальном образовании и порядок ее формирования устанавливаются представительным органом муниципального образования. В случае проведения конкурса на замещение должности руководителя территориального органа местной администрации, на который возлагается осуществление части полномочий местной администрации в сельских населенных пунктах, расположенных в поселении, муниципальном округе, городском округе или на межселенной территории, порядок формирования конкурсной комиссии в муниципальном образовании должен предусматривать включение в число ее членов кандидатур, выдвинутых сходом граждан в каждом из этих сельских населенных пунктов.</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Федеральных законов от 18.04.2018 </w:t>
      </w:r>
      <w:hyperlink r:id="rId150" w:history="1">
        <w:r w:rsidRPr="007E1EF4">
          <w:rPr>
            <w:rFonts w:ascii="Arial" w:hAnsi="Arial" w:cs="Arial"/>
            <w:color w:val="0000FF"/>
          </w:rPr>
          <w:t>N 83-ФЗ</w:t>
        </w:r>
      </w:hyperlink>
      <w:r w:rsidRPr="007E1EF4">
        <w:rPr>
          <w:rFonts w:ascii="Arial" w:hAnsi="Arial" w:cs="Arial"/>
        </w:rPr>
        <w:t xml:space="preserve">, от 26.05.2021 </w:t>
      </w:r>
      <w:hyperlink r:id="rId151" w:history="1">
        <w:r w:rsidRPr="007E1EF4">
          <w:rPr>
            <w:rFonts w:ascii="Arial" w:hAnsi="Arial" w:cs="Arial"/>
            <w:color w:val="0000FF"/>
          </w:rPr>
          <w:t>N 152-ФЗ</w:t>
        </w:r>
      </w:hyperlink>
      <w:r w:rsidRPr="007E1EF4">
        <w:rPr>
          <w:rFonts w:ascii="Arial" w:hAnsi="Arial" w:cs="Arial"/>
        </w:rPr>
        <w:t>)</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Представитель нанимателя (работодатель) заключает трудовой договор и назначает на должность муниципальной службы одного из кандидатов, отобранных конкурсной комиссией по результатам конкурса на замещение должности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18. Аттестация муниципальных служащих</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Аттестация муниципального служащего проводится в целях определения его соответствия замещаемой должности муниципальной службы. Аттестация муниципального служащего проводится один раз в три года.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Аттестации не подлежат следующие муниципальные служащие: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замещающие должности муниципальной службы менее одного года;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достигшие возраста 60 лет;</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беременные женщины;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замещающие должности муниципальной службы на основании срочного трудового договора (контракта).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По результатам аттестации муниципального служащего аттестационная комиссия выносит решение о том, соответствует муниципальный служащий замещаемой должности муниципальной службы или не соответствует. Аттестационная комиссия может давать рекомендации о поощрении отдельных муниципальных служащих за достигнутые ими успехи в работе, в том числе о повышении их в должности, а в случае необходимости рекомендации об улучшении деятельности аттестуемых муниципальных служащих. Результаты аттестации сообщаются аттестованным муниципальным служащим непосредственно после подведения итогов голосования. Материалы аттестации передаются представителю нанимателя (работодателю).</w:t>
      </w:r>
    </w:p>
    <w:p w:rsidR="007E1EF4" w:rsidRPr="007E1EF4" w:rsidRDefault="007E1EF4">
      <w:pPr>
        <w:pStyle w:val="ConsPlusNormal"/>
        <w:spacing w:before="220"/>
        <w:ind w:firstLine="540"/>
        <w:jc w:val="both"/>
        <w:rPr>
          <w:rFonts w:ascii="Arial" w:hAnsi="Arial" w:cs="Arial"/>
        </w:rPr>
      </w:pPr>
      <w:r w:rsidRPr="007E1EF4">
        <w:rPr>
          <w:rFonts w:ascii="Arial" w:hAnsi="Arial" w:cs="Arial"/>
        </w:rPr>
        <w:lastRenderedPageBreak/>
        <w:t>4. По результатам аттестации представитель нанимателя (работодатель)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 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52" w:history="1">
        <w:r w:rsidRPr="007E1EF4">
          <w:rPr>
            <w:rFonts w:ascii="Arial" w:hAnsi="Arial" w:cs="Arial"/>
            <w:color w:val="0000FF"/>
          </w:rPr>
          <w:t>закона</w:t>
        </w:r>
      </w:hyperlink>
      <w:r w:rsidRPr="007E1EF4">
        <w:rPr>
          <w:rFonts w:ascii="Arial" w:hAnsi="Arial" w:cs="Arial"/>
        </w:rPr>
        <w:t xml:space="preserve"> от 30.03.2015 N 63-ФЗ)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Муниципальный служащий вправе обжаловать результаты аттестации в судебном порядке.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7. 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субъекта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19. Основания для расторжения трудового договора с муниципальным служащим</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1. Помимо оснований для расторжения трудового договора, предусмотренных Трудовым </w:t>
      </w:r>
      <w:hyperlink r:id="rId153" w:history="1">
        <w:r w:rsidRPr="007E1EF4">
          <w:rPr>
            <w:rFonts w:ascii="Arial" w:hAnsi="Arial" w:cs="Arial"/>
            <w:color w:val="0000FF"/>
          </w:rPr>
          <w:t>кодексом</w:t>
        </w:r>
      </w:hyperlink>
      <w:r w:rsidRPr="007E1EF4">
        <w:rPr>
          <w:rFonts w:ascii="Arial" w:hAnsi="Arial" w:cs="Arial"/>
        </w:rPr>
        <w:t xml:space="preserve"> Российской Федерации, трудовой договор с муниципальным служащим может быть также расторгнут по инициативе представителя нанимателя (работодателя) в случае: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достижения предельного возраста, установленного для замещения должности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утратил силу с 1 июля 2021 года. - Федеральный </w:t>
      </w:r>
      <w:hyperlink r:id="rId154" w:history="1">
        <w:r w:rsidRPr="007E1EF4">
          <w:rPr>
            <w:rFonts w:ascii="Arial" w:hAnsi="Arial" w:cs="Arial"/>
            <w:color w:val="0000FF"/>
          </w:rPr>
          <w:t>закон</w:t>
        </w:r>
      </w:hyperlink>
      <w:r w:rsidRPr="007E1EF4">
        <w:rPr>
          <w:rFonts w:ascii="Arial" w:hAnsi="Arial" w:cs="Arial"/>
        </w:rPr>
        <w:t xml:space="preserve"> от 30.04.2021 N 116-ФЗ;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3) несоблюдения ограничений и запретов, связанных с муниципальной службой и установленных </w:t>
      </w:r>
      <w:hyperlink w:anchor="P168" w:history="1">
        <w:r w:rsidRPr="007E1EF4">
          <w:rPr>
            <w:rFonts w:ascii="Arial" w:hAnsi="Arial" w:cs="Arial"/>
            <w:color w:val="0000FF"/>
          </w:rPr>
          <w:t>статьями 13</w:t>
        </w:r>
      </w:hyperlink>
      <w:r w:rsidRPr="007E1EF4">
        <w:rPr>
          <w:rFonts w:ascii="Arial" w:hAnsi="Arial" w:cs="Arial"/>
        </w:rPr>
        <w:t xml:space="preserve">, </w:t>
      </w:r>
      <w:hyperlink w:anchor="P197" w:history="1">
        <w:r w:rsidRPr="007E1EF4">
          <w:rPr>
            <w:rFonts w:ascii="Arial" w:hAnsi="Arial" w:cs="Arial"/>
            <w:color w:val="0000FF"/>
          </w:rPr>
          <w:t>14</w:t>
        </w:r>
      </w:hyperlink>
      <w:r w:rsidRPr="007E1EF4">
        <w:rPr>
          <w:rFonts w:ascii="Arial" w:hAnsi="Arial" w:cs="Arial"/>
        </w:rPr>
        <w:t xml:space="preserve">, </w:t>
      </w:r>
      <w:hyperlink w:anchor="P235" w:history="1">
        <w:r w:rsidRPr="007E1EF4">
          <w:rPr>
            <w:rFonts w:ascii="Arial" w:hAnsi="Arial" w:cs="Arial"/>
            <w:color w:val="0000FF"/>
          </w:rPr>
          <w:t>14.1</w:t>
        </w:r>
      </w:hyperlink>
      <w:r w:rsidRPr="007E1EF4">
        <w:rPr>
          <w:rFonts w:ascii="Arial" w:hAnsi="Arial" w:cs="Arial"/>
        </w:rPr>
        <w:t xml:space="preserve"> и </w:t>
      </w:r>
      <w:hyperlink w:anchor="P269" w:history="1">
        <w:r w:rsidRPr="007E1EF4">
          <w:rPr>
            <w:rFonts w:ascii="Arial" w:hAnsi="Arial" w:cs="Arial"/>
            <w:color w:val="0000FF"/>
          </w:rPr>
          <w:t>15</w:t>
        </w:r>
      </w:hyperlink>
      <w:r w:rsidRPr="007E1EF4">
        <w:rPr>
          <w:rFonts w:ascii="Arial" w:hAnsi="Arial" w:cs="Arial"/>
        </w:rPr>
        <w:t xml:space="preserve"> настоящего Федерального закона;</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55" w:history="1">
        <w:r w:rsidRPr="007E1EF4">
          <w:rPr>
            <w:rFonts w:ascii="Arial" w:hAnsi="Arial" w:cs="Arial"/>
            <w:color w:val="0000FF"/>
          </w:rPr>
          <w:t>закона</w:t>
        </w:r>
      </w:hyperlink>
      <w:r w:rsidRPr="007E1EF4">
        <w:rPr>
          <w:rFonts w:ascii="Arial" w:hAnsi="Arial" w:cs="Arial"/>
        </w:rPr>
        <w:t xml:space="preserve"> от 21.11.2011 N 329-ФЗ)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применения административного наказания в виде </w:t>
      </w:r>
      <w:hyperlink r:id="rId156" w:history="1">
        <w:r w:rsidRPr="007E1EF4">
          <w:rPr>
            <w:rFonts w:ascii="Arial" w:hAnsi="Arial" w:cs="Arial"/>
            <w:color w:val="0000FF"/>
          </w:rPr>
          <w:t>дисквалификации</w:t>
        </w:r>
      </w:hyperlink>
      <w:r w:rsidRPr="007E1EF4">
        <w:rPr>
          <w:rFonts w:ascii="Arial" w:hAnsi="Arial" w:cs="Arial"/>
        </w:rPr>
        <w:t>.</w:t>
      </w:r>
    </w:p>
    <w:p w:rsidR="007E1EF4" w:rsidRPr="007E1EF4" w:rsidRDefault="007E1EF4">
      <w:pPr>
        <w:pStyle w:val="ConsPlusNormal"/>
        <w:jc w:val="both"/>
        <w:rPr>
          <w:rFonts w:ascii="Arial" w:hAnsi="Arial" w:cs="Arial"/>
        </w:rPr>
      </w:pPr>
      <w:r w:rsidRPr="007E1EF4">
        <w:rPr>
          <w:rFonts w:ascii="Arial" w:hAnsi="Arial" w:cs="Arial"/>
        </w:rPr>
        <w:t xml:space="preserve">(п. 4 введен Федеральным </w:t>
      </w:r>
      <w:hyperlink r:id="rId157" w:history="1">
        <w:r w:rsidRPr="007E1EF4">
          <w:rPr>
            <w:rFonts w:ascii="Arial" w:hAnsi="Arial" w:cs="Arial"/>
            <w:color w:val="0000FF"/>
          </w:rPr>
          <w:t>законом</w:t>
        </w:r>
      </w:hyperlink>
      <w:r w:rsidRPr="007E1EF4">
        <w:rPr>
          <w:rFonts w:ascii="Arial" w:hAnsi="Arial" w:cs="Arial"/>
        </w:rPr>
        <w:t xml:space="preserve"> от 17.07.2009 N 160-ФЗ)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7E1EF4" w:rsidRPr="007E1EF4" w:rsidRDefault="007E1EF4">
      <w:pPr>
        <w:pStyle w:val="ConsPlusNormal"/>
        <w:ind w:firstLine="540"/>
        <w:jc w:val="both"/>
        <w:rPr>
          <w:rFonts w:ascii="Arial" w:hAnsi="Arial" w:cs="Arial"/>
        </w:rPr>
      </w:pPr>
    </w:p>
    <w:p w:rsidR="007E1EF4" w:rsidRPr="007E1EF4" w:rsidRDefault="007E1EF4">
      <w:pPr>
        <w:pStyle w:val="ConsPlusTitle"/>
        <w:jc w:val="center"/>
        <w:outlineLvl w:val="0"/>
        <w:rPr>
          <w:rFonts w:ascii="Arial" w:hAnsi="Arial" w:cs="Arial"/>
        </w:rPr>
      </w:pPr>
      <w:r w:rsidRPr="007E1EF4">
        <w:rPr>
          <w:rFonts w:ascii="Arial" w:hAnsi="Arial" w:cs="Arial"/>
        </w:rPr>
        <w:t>Глава 5. РАБОЧЕЕ (СЛУЖЕБНОЕ) ВРЕМЯ И ВРЕМЯ ОТДЫХА</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20. Рабочее (служебное) время</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Рабочее (служебное) время муниципальных служащих регулируется в соответствии с трудовым </w:t>
      </w:r>
      <w:hyperlink r:id="rId158" w:history="1">
        <w:r w:rsidRPr="007E1EF4">
          <w:rPr>
            <w:rFonts w:ascii="Arial" w:hAnsi="Arial" w:cs="Arial"/>
            <w:color w:val="0000FF"/>
          </w:rPr>
          <w:t>законодательством</w:t>
        </w:r>
      </w:hyperlink>
      <w:r w:rsidRPr="007E1EF4">
        <w:rPr>
          <w:rFonts w:ascii="Arial" w:hAnsi="Arial" w:cs="Arial"/>
        </w:rPr>
        <w:t>.</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21. Отпуск муниципального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Муниципальному служащему предоставляется ежегодный отпуск с сохранением замещаемой должности муниципальной службы и денежного содержания, размер которого определяется в порядке, установленном трудовым законодательством для исчисления средней заработной платы.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Ежегодный оплачиваемый отпуск муниципального служащего состоит из основного оплачиваемого отпуска и дополнительных оплачиваемых отпусков.</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Ежегодный основной оплачиваемый отпуск предоставляется муниципальному служащему продолжительностью 30 календарных дней.</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Федеральных законов от 27.10.2008 </w:t>
      </w:r>
      <w:hyperlink r:id="rId159" w:history="1">
        <w:r w:rsidRPr="007E1EF4">
          <w:rPr>
            <w:rFonts w:ascii="Arial" w:hAnsi="Arial" w:cs="Arial"/>
            <w:color w:val="0000FF"/>
          </w:rPr>
          <w:t>N 181-ФЗ</w:t>
        </w:r>
      </w:hyperlink>
      <w:r w:rsidRPr="007E1EF4">
        <w:rPr>
          <w:rFonts w:ascii="Arial" w:hAnsi="Arial" w:cs="Arial"/>
        </w:rPr>
        <w:t xml:space="preserve">, от 01.05.2017 </w:t>
      </w:r>
      <w:hyperlink r:id="rId160" w:history="1">
        <w:r w:rsidRPr="007E1EF4">
          <w:rPr>
            <w:rFonts w:ascii="Arial" w:hAnsi="Arial" w:cs="Arial"/>
            <w:color w:val="0000FF"/>
          </w:rPr>
          <w:t>N 90-ФЗ</w:t>
        </w:r>
      </w:hyperlink>
      <w:r w:rsidRPr="007E1EF4">
        <w:rPr>
          <w:rFonts w:ascii="Arial" w:hAnsi="Arial" w:cs="Arial"/>
        </w:rPr>
        <w:t>)</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Ежегодные дополнительные оплачиваемые отпуска предоставляются муниципальному служащему за выслугу лет (продолжительностью не более 10 календарных дней), а также в случаях, предусмотренных федеральными </w:t>
      </w:r>
      <w:hyperlink r:id="rId161" w:history="1">
        <w:r w:rsidRPr="007E1EF4">
          <w:rPr>
            <w:rFonts w:ascii="Arial" w:hAnsi="Arial" w:cs="Arial"/>
            <w:color w:val="0000FF"/>
          </w:rPr>
          <w:t>законами</w:t>
        </w:r>
      </w:hyperlink>
      <w:r w:rsidRPr="007E1EF4">
        <w:rPr>
          <w:rFonts w:ascii="Arial" w:hAnsi="Arial" w:cs="Arial"/>
        </w:rPr>
        <w:t xml:space="preserve"> и законами субъекта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62" w:history="1">
        <w:r w:rsidRPr="007E1EF4">
          <w:rPr>
            <w:rFonts w:ascii="Arial" w:hAnsi="Arial" w:cs="Arial"/>
            <w:color w:val="0000FF"/>
          </w:rPr>
          <w:t>закона</w:t>
        </w:r>
      </w:hyperlink>
      <w:r w:rsidRPr="007E1EF4">
        <w:rPr>
          <w:rFonts w:ascii="Arial" w:hAnsi="Arial" w:cs="Arial"/>
        </w:rPr>
        <w:t xml:space="preserve"> от 01.05.2017 N 90-ФЗ)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Порядок и условия предоставления муниципальному служащему ежегодного дополнительного оплачиваемого отпуска за выслугу лет определяются законом субъекта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5.1. Муниципальному служащему, для которого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7E1EF4" w:rsidRPr="007E1EF4" w:rsidRDefault="007E1EF4">
      <w:pPr>
        <w:pStyle w:val="ConsPlusNormal"/>
        <w:jc w:val="both"/>
        <w:rPr>
          <w:rFonts w:ascii="Arial" w:hAnsi="Arial" w:cs="Arial"/>
        </w:rPr>
      </w:pPr>
      <w:r w:rsidRPr="007E1EF4">
        <w:rPr>
          <w:rFonts w:ascii="Arial" w:hAnsi="Arial" w:cs="Arial"/>
        </w:rPr>
        <w:t xml:space="preserve">(часть 5.1 введена Федеральным </w:t>
      </w:r>
      <w:hyperlink r:id="rId163" w:history="1">
        <w:r w:rsidRPr="007E1EF4">
          <w:rPr>
            <w:rFonts w:ascii="Arial" w:hAnsi="Arial" w:cs="Arial"/>
            <w:color w:val="0000FF"/>
          </w:rPr>
          <w:t>законом</w:t>
        </w:r>
      </w:hyperlink>
      <w:r w:rsidRPr="007E1EF4">
        <w:rPr>
          <w:rFonts w:ascii="Arial" w:hAnsi="Arial" w:cs="Arial"/>
        </w:rPr>
        <w:t xml:space="preserve"> от 01.05.2017 N 90-ФЗ)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Муниципальному служащему по его письменному заявлению решением представителя нанимателя (работодателя) может предоставляться отпуск без сохранения денежного содержания продолжительностью не более одного года.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7. Муниципальному служащему предоставляется отпуск без сохранения денежного содержания в случаях, предусмотренных федеральными </w:t>
      </w:r>
      <w:hyperlink r:id="rId164" w:history="1">
        <w:r w:rsidRPr="007E1EF4">
          <w:rPr>
            <w:rFonts w:ascii="Arial" w:hAnsi="Arial" w:cs="Arial"/>
            <w:color w:val="0000FF"/>
          </w:rPr>
          <w:t>законами</w:t>
        </w:r>
      </w:hyperlink>
      <w:r w:rsidRPr="007E1EF4">
        <w:rPr>
          <w:rFonts w:ascii="Arial" w:hAnsi="Arial" w:cs="Arial"/>
        </w:rPr>
        <w:t>.</w:t>
      </w:r>
    </w:p>
    <w:p w:rsidR="007E1EF4" w:rsidRPr="007E1EF4" w:rsidRDefault="007E1EF4">
      <w:pPr>
        <w:pStyle w:val="ConsPlusNormal"/>
        <w:ind w:firstLine="540"/>
        <w:jc w:val="both"/>
        <w:rPr>
          <w:rFonts w:ascii="Arial" w:hAnsi="Arial" w:cs="Arial"/>
        </w:rPr>
      </w:pPr>
    </w:p>
    <w:p w:rsidR="007E1EF4" w:rsidRPr="007E1EF4" w:rsidRDefault="007E1EF4">
      <w:pPr>
        <w:pStyle w:val="ConsPlusTitle"/>
        <w:jc w:val="center"/>
        <w:outlineLvl w:val="0"/>
        <w:rPr>
          <w:rFonts w:ascii="Arial" w:hAnsi="Arial" w:cs="Arial"/>
        </w:rPr>
      </w:pPr>
      <w:r w:rsidRPr="007E1EF4">
        <w:rPr>
          <w:rFonts w:ascii="Arial" w:hAnsi="Arial" w:cs="Arial"/>
        </w:rPr>
        <w:t>Глава 6. ОБЩИЕ ПРИНЦИПЫ ОПЛАТЫ ТРУДА МУНИЦИПАЛЬНОГО</w:t>
      </w:r>
    </w:p>
    <w:p w:rsidR="007E1EF4" w:rsidRPr="007E1EF4" w:rsidRDefault="007E1EF4">
      <w:pPr>
        <w:pStyle w:val="ConsPlusTitle"/>
        <w:jc w:val="center"/>
        <w:rPr>
          <w:rFonts w:ascii="Arial" w:hAnsi="Arial" w:cs="Arial"/>
        </w:rPr>
      </w:pPr>
      <w:r w:rsidRPr="007E1EF4">
        <w:rPr>
          <w:rFonts w:ascii="Arial" w:hAnsi="Arial" w:cs="Arial"/>
        </w:rPr>
        <w:t>СЛУЖАЩЕГО. ГАРАНТИИ, ПРЕДОСТАВЛЯЕМЫЕ МУНИЦИПАЛЬНОМУ</w:t>
      </w:r>
    </w:p>
    <w:p w:rsidR="007E1EF4" w:rsidRPr="007E1EF4" w:rsidRDefault="007E1EF4">
      <w:pPr>
        <w:pStyle w:val="ConsPlusTitle"/>
        <w:jc w:val="center"/>
        <w:rPr>
          <w:rFonts w:ascii="Arial" w:hAnsi="Arial" w:cs="Arial"/>
        </w:rPr>
      </w:pPr>
      <w:r w:rsidRPr="007E1EF4">
        <w:rPr>
          <w:rFonts w:ascii="Arial" w:hAnsi="Arial" w:cs="Arial"/>
        </w:rPr>
        <w:t>СЛУЖАЩЕМУ. СТАЖ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bookmarkStart w:id="13" w:name="P399"/>
      <w:bookmarkEnd w:id="13"/>
      <w:r w:rsidRPr="007E1EF4">
        <w:rPr>
          <w:rFonts w:ascii="Arial" w:hAnsi="Arial" w:cs="Arial"/>
        </w:rPr>
        <w:t>Статья 22. Общие принципы оплаты труда муниципального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субъекта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Органы местного самоуправления самостоятельно определяют размер и условия оплаты труда муниципальных служащих.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3. Утратил силу. - Федеральный </w:t>
      </w:r>
      <w:hyperlink r:id="rId165" w:history="1">
        <w:r w:rsidRPr="007E1EF4">
          <w:rPr>
            <w:rFonts w:ascii="Arial" w:hAnsi="Arial" w:cs="Arial"/>
            <w:color w:val="0000FF"/>
          </w:rPr>
          <w:t>закон</w:t>
        </w:r>
      </w:hyperlink>
      <w:r w:rsidRPr="007E1EF4">
        <w:rPr>
          <w:rFonts w:ascii="Arial" w:hAnsi="Arial" w:cs="Arial"/>
        </w:rPr>
        <w:t xml:space="preserve"> от 27.10.2008 N 182-ФЗ.</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23. Гарантии, предоставляемые муниципальному служащему</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lastRenderedPageBreak/>
        <w:t>1. Муниципальному служащему гарантируются: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условия работы, обеспечивающие исполнение им должностных обязанностей в соответствии с должностной инструкцией;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право на своевременное и в полном объеме получение денежного содержания;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медицинское обслуживание муниципального служащего и членов его семьи, в том числе после выхода муниципального служащего на пенсию;</w:t>
      </w:r>
    </w:p>
    <w:p w:rsidR="007E1EF4" w:rsidRPr="007E1EF4" w:rsidRDefault="007E1EF4">
      <w:pPr>
        <w:spacing w:after="1"/>
        <w:rPr>
          <w:rFonts w:ascii="Arial" w:hAnsi="Arial" w:cs="Arial"/>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7E1EF4" w:rsidRPr="007E1EF4">
        <w:trPr>
          <w:jc w:val="center"/>
        </w:trPr>
        <w:tc>
          <w:tcPr>
            <w:tcW w:w="9294" w:type="dxa"/>
            <w:tcBorders>
              <w:top w:val="nil"/>
              <w:left w:val="single" w:sz="24" w:space="0" w:color="CED3F1"/>
              <w:bottom w:val="nil"/>
              <w:right w:val="single" w:sz="24" w:space="0" w:color="F4F3F8"/>
            </w:tcBorders>
            <w:shd w:val="clear" w:color="auto" w:fill="F4F3F8"/>
          </w:tcPr>
          <w:p w:rsidR="007E1EF4" w:rsidRPr="007E1EF4" w:rsidRDefault="007E1EF4">
            <w:pPr>
              <w:pStyle w:val="ConsPlusNormal"/>
              <w:jc w:val="both"/>
              <w:rPr>
                <w:rFonts w:ascii="Arial" w:hAnsi="Arial" w:cs="Arial"/>
              </w:rPr>
            </w:pPr>
            <w:proofErr w:type="spellStart"/>
            <w:r w:rsidRPr="007E1EF4">
              <w:rPr>
                <w:rFonts w:ascii="Arial" w:hAnsi="Arial" w:cs="Arial"/>
                <w:color w:val="392C69"/>
              </w:rPr>
              <w:t>КонсультантПлюс</w:t>
            </w:r>
            <w:proofErr w:type="spellEnd"/>
            <w:r w:rsidRPr="007E1EF4">
              <w:rPr>
                <w:rFonts w:ascii="Arial" w:hAnsi="Arial" w:cs="Arial"/>
                <w:color w:val="392C69"/>
              </w:rPr>
              <w:t>: примечание.</w:t>
            </w:r>
          </w:p>
          <w:p w:rsidR="007E1EF4" w:rsidRPr="007E1EF4" w:rsidRDefault="007E1EF4">
            <w:pPr>
              <w:pStyle w:val="ConsPlusNormal"/>
              <w:jc w:val="both"/>
              <w:rPr>
                <w:rFonts w:ascii="Arial" w:hAnsi="Arial" w:cs="Arial"/>
              </w:rPr>
            </w:pPr>
            <w:r w:rsidRPr="007E1EF4">
              <w:rPr>
                <w:rFonts w:ascii="Arial" w:hAnsi="Arial" w:cs="Arial"/>
                <w:color w:val="392C69"/>
              </w:rPr>
              <w:t xml:space="preserve">О выявлении конституционно-правового смысла п. 5 ч. 1 ст. 23 см. </w:t>
            </w:r>
            <w:hyperlink r:id="rId166" w:history="1">
              <w:r w:rsidRPr="007E1EF4">
                <w:rPr>
                  <w:rFonts w:ascii="Arial" w:hAnsi="Arial" w:cs="Arial"/>
                  <w:color w:val="0000FF"/>
                </w:rPr>
                <w:t>Постановление</w:t>
              </w:r>
            </w:hyperlink>
            <w:r w:rsidRPr="007E1EF4">
              <w:rPr>
                <w:rFonts w:ascii="Arial" w:hAnsi="Arial" w:cs="Arial"/>
                <w:color w:val="392C69"/>
              </w:rPr>
              <w:t xml:space="preserve"> КС РФ от 08.12.2015 N 32-П.</w:t>
            </w:r>
          </w:p>
        </w:tc>
      </w:tr>
    </w:tbl>
    <w:p w:rsidR="007E1EF4" w:rsidRPr="007E1EF4" w:rsidRDefault="007E1EF4">
      <w:pPr>
        <w:pStyle w:val="ConsPlusNormal"/>
        <w:spacing w:before="280"/>
        <w:ind w:firstLine="540"/>
        <w:jc w:val="both"/>
        <w:rPr>
          <w:rFonts w:ascii="Arial" w:hAnsi="Arial" w:cs="Arial"/>
        </w:rPr>
      </w:pPr>
      <w:r w:rsidRPr="007E1EF4">
        <w:rPr>
          <w:rFonts w:ascii="Arial" w:hAnsi="Arial" w:cs="Arial"/>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7) обязательное государственное </w:t>
      </w:r>
      <w:hyperlink r:id="rId167" w:history="1">
        <w:r w:rsidRPr="007E1EF4">
          <w:rPr>
            <w:rFonts w:ascii="Arial" w:hAnsi="Arial" w:cs="Arial"/>
            <w:color w:val="0000FF"/>
          </w:rPr>
          <w:t>социальное страхование</w:t>
        </w:r>
      </w:hyperlink>
      <w:r w:rsidRPr="007E1EF4">
        <w:rPr>
          <w:rFonts w:ascii="Arial" w:hAnsi="Arial" w:cs="Arial"/>
        </w:rPr>
        <w:t xml:space="preserve"> на случай заболевания или утраты трудоспособности в период прохождения муниципальным служащим муниципальной службы или после ее прекращения, но наступивших в связи с исполнением им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При расторжении трудового договора с муниципальным служащим в связи с ликвидацией органа местного самоуправления, избирательной комиссии муниципального образования либо сокращением штата работников органа местного самоуправления, аппарата избирательной комиссии муниципального образования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Законами субъекта Российской Федерации и уставом муниципального образования муниципальным служащим могут быть предоставлены дополнительные гарантии.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24. Пенсионное обеспечение муниципального служащего и членов его семьи</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субъекта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Определение размера государственной пенсии муниципального служащего осуществляется в соответствии с установленным законом субъекта Российской Федерации соотношением должностей муниципальной службы и должностей государственной гражданской службы субъекта Российской Федерации. Максимальный размер </w:t>
      </w:r>
      <w:r w:rsidRPr="007E1EF4">
        <w:rPr>
          <w:rFonts w:ascii="Arial" w:hAnsi="Arial" w:cs="Arial"/>
        </w:rPr>
        <w:lastRenderedPageBreak/>
        <w:t>государственной пенсии муниципального служащего не может превышать максимальный размер государственной пенсии государственного гражданского служащего субъекта Российской Федерации по соответствующей должности государственной гражданской службы субъекта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федеральными </w:t>
      </w:r>
      <w:hyperlink r:id="rId168" w:history="1">
        <w:r w:rsidRPr="007E1EF4">
          <w:rPr>
            <w:rFonts w:ascii="Arial" w:hAnsi="Arial" w:cs="Arial"/>
            <w:color w:val="0000FF"/>
          </w:rPr>
          <w:t>законами</w:t>
        </w:r>
      </w:hyperlink>
      <w:r w:rsidRPr="007E1EF4">
        <w:rPr>
          <w:rFonts w:ascii="Arial" w:hAnsi="Arial" w:cs="Arial"/>
        </w:rPr>
        <w:t>.</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25. Стаж муниципальной службы</w:t>
      </w:r>
    </w:p>
    <w:p w:rsidR="007E1EF4" w:rsidRPr="007E1EF4" w:rsidRDefault="007E1EF4">
      <w:pPr>
        <w:pStyle w:val="ConsPlusNormal"/>
        <w:ind w:firstLine="540"/>
        <w:jc w:val="both"/>
        <w:rPr>
          <w:rFonts w:ascii="Arial" w:hAnsi="Arial" w:cs="Arial"/>
        </w:rPr>
      </w:pPr>
      <w:r w:rsidRPr="007E1EF4">
        <w:rPr>
          <w:rFonts w:ascii="Arial" w:hAnsi="Arial" w:cs="Arial"/>
        </w:rPr>
        <w:t xml:space="preserve">(в ред. Федерального </w:t>
      </w:r>
      <w:hyperlink r:id="rId169" w:history="1">
        <w:r w:rsidRPr="007E1EF4">
          <w:rPr>
            <w:rFonts w:ascii="Arial" w:hAnsi="Arial" w:cs="Arial"/>
            <w:color w:val="0000FF"/>
          </w:rPr>
          <w:t>закона</w:t>
        </w:r>
      </w:hyperlink>
      <w:r w:rsidRPr="007E1EF4">
        <w:rPr>
          <w:rFonts w:ascii="Arial" w:hAnsi="Arial" w:cs="Arial"/>
        </w:rPr>
        <w:t xml:space="preserve"> от 29.12.2015 N 395-ФЗ)</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bookmarkStart w:id="14" w:name="P430"/>
      <w:bookmarkEnd w:id="14"/>
      <w:r w:rsidRPr="007E1EF4">
        <w:rPr>
          <w:rFonts w:ascii="Arial" w:hAnsi="Arial" w:cs="Arial"/>
        </w:rPr>
        <w:t>1. В стаж (общую продолжительность) муниципальной службы включаются периоды замещения: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должностей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муниципальных должностей;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государственных должностей Российской Федерации и государственных должностей субъектов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должностей государственной гражданской службы, воинских должностей и должностей федеральной государственной службы иных видов;</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иных должностей в соответствии с федеральными законами.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В стаж муниципальной службы для определения продолжительности ежегодного дополнительного оплачиваемого отпуска за выслугу лет, предоставляемого муниципальным служащим, и установления им других гарантий, предусмотренных федеральными законами, законами субъектов Российской Федерации и уставами муниципальных образований, помимо периодов замещения должностей, указанных в </w:t>
      </w:r>
      <w:hyperlink w:anchor="P430" w:history="1">
        <w:r w:rsidRPr="007E1EF4">
          <w:rPr>
            <w:rFonts w:ascii="Arial" w:hAnsi="Arial" w:cs="Arial"/>
            <w:color w:val="0000FF"/>
          </w:rPr>
          <w:t>части 1</w:t>
        </w:r>
      </w:hyperlink>
      <w:r w:rsidRPr="007E1EF4">
        <w:rPr>
          <w:rFonts w:ascii="Arial" w:hAnsi="Arial" w:cs="Arial"/>
        </w:rPr>
        <w:t xml:space="preserve"> настоящей статьи, включаются (засчитываются) также периоды замещения должностей, включаемые (засчитываемые) в стаж государственной гражданской службы в соответствии с </w:t>
      </w:r>
      <w:hyperlink r:id="rId170" w:history="1">
        <w:r w:rsidRPr="007E1EF4">
          <w:rPr>
            <w:rFonts w:ascii="Arial" w:hAnsi="Arial" w:cs="Arial"/>
            <w:color w:val="0000FF"/>
          </w:rPr>
          <w:t>частью 2 статьи 54</w:t>
        </w:r>
      </w:hyperlink>
      <w:r w:rsidRPr="007E1EF4">
        <w:rPr>
          <w:rFonts w:ascii="Arial" w:hAnsi="Arial" w:cs="Arial"/>
        </w:rPr>
        <w:t xml:space="preserve"> Федерального закона от 27 июля 2004 года N 79-ФЗ "О государственной гражданской службе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3. В стаж муниципальной службы для назначения пенсии за выслугу лет муниципальным служащим включаются (засчитываются) помимо периодов замещения должностей, указанных в </w:t>
      </w:r>
      <w:hyperlink w:anchor="P430" w:history="1">
        <w:r w:rsidRPr="007E1EF4">
          <w:rPr>
            <w:rFonts w:ascii="Arial" w:hAnsi="Arial" w:cs="Arial"/>
            <w:color w:val="0000FF"/>
          </w:rPr>
          <w:t>части 1</w:t>
        </w:r>
      </w:hyperlink>
      <w:r w:rsidRPr="007E1EF4">
        <w:rPr>
          <w:rFonts w:ascii="Arial" w:hAnsi="Arial" w:cs="Arial"/>
        </w:rPr>
        <w:t xml:space="preserve"> настоящей статьи, иные периоды в соответствии с нормативными правовыми актами субъектов Российской Федерации и муниципальными правовыми актами.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Порядок исчисления стажа муниципальной службы устанавливается законом субъекта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jc w:val="center"/>
        <w:outlineLvl w:val="0"/>
        <w:rPr>
          <w:rFonts w:ascii="Arial" w:hAnsi="Arial" w:cs="Arial"/>
        </w:rPr>
      </w:pPr>
      <w:r w:rsidRPr="007E1EF4">
        <w:rPr>
          <w:rFonts w:ascii="Arial" w:hAnsi="Arial" w:cs="Arial"/>
        </w:rPr>
        <w:t>Глава 7. ПООЩРЕНИЕ МУНИЦИПАЛЬНОГО СЛУЖАЩЕГО.</w:t>
      </w:r>
    </w:p>
    <w:p w:rsidR="007E1EF4" w:rsidRPr="007E1EF4" w:rsidRDefault="007E1EF4">
      <w:pPr>
        <w:pStyle w:val="ConsPlusTitle"/>
        <w:jc w:val="center"/>
        <w:rPr>
          <w:rFonts w:ascii="Arial" w:hAnsi="Arial" w:cs="Arial"/>
        </w:rPr>
      </w:pPr>
      <w:r w:rsidRPr="007E1EF4">
        <w:rPr>
          <w:rFonts w:ascii="Arial" w:hAnsi="Arial" w:cs="Arial"/>
        </w:rPr>
        <w:t>ДИСЦИПЛИНАРНАЯ ОТВЕТСТВЕННОСТЬ МУНИЦИПАЛЬНОГО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26. Поощрение муниципального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Виды поощрения муниципального служащего и порядок его применения устанавливаются муниципальными правовыми актами в соответствии с федеральными </w:t>
      </w:r>
      <w:hyperlink r:id="rId171" w:history="1">
        <w:r w:rsidRPr="007E1EF4">
          <w:rPr>
            <w:rFonts w:ascii="Arial" w:hAnsi="Arial" w:cs="Arial"/>
            <w:color w:val="0000FF"/>
          </w:rPr>
          <w:t>законами</w:t>
        </w:r>
      </w:hyperlink>
      <w:r w:rsidRPr="007E1EF4">
        <w:rPr>
          <w:rFonts w:ascii="Arial" w:hAnsi="Arial" w:cs="Arial"/>
        </w:rPr>
        <w:t xml:space="preserve"> и законами субъекта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bookmarkStart w:id="15" w:name="P447"/>
      <w:bookmarkEnd w:id="15"/>
      <w:r w:rsidRPr="007E1EF4">
        <w:rPr>
          <w:rFonts w:ascii="Arial" w:hAnsi="Arial" w:cs="Arial"/>
        </w:rPr>
        <w:t>Статья 27. Дисциплинарная ответственность муниципального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lastRenderedPageBreak/>
        <w:t>1. За совершение дисциплинарного проступка - неисполнение или ненадлежащее исполнение муниципальным служащим по его вине возложенных на него служебных обязанностей - представитель нанимателя (работодатель) имеет право применить следующие дисциплинарные взыскания: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замечание;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выговор;</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увольнение с муниципальной службы по соответствующим основаниям.</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Муниципальный служащий, допустивший дисциплинарный проступок, может быть временно (но не более чем на один месяц), до решения вопроса о его дисциплинарной ответственности, отстранен от исполнения должностных обязанностей с сохранением денежного содержания. Отстранение муниципального служащего от исполнения должностных обязанностей в этом случае производится муниципальным правовым актом.</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Порядок применения и снятия дисциплинарных взысканий определяется трудовым законодательством, за исключением случаев, предусмотренных настоящим Федеральным законом.</w:t>
      </w:r>
    </w:p>
    <w:p w:rsidR="007E1EF4" w:rsidRPr="007E1EF4" w:rsidRDefault="007E1EF4">
      <w:pPr>
        <w:pStyle w:val="ConsPlusNormal"/>
        <w:jc w:val="both"/>
        <w:rPr>
          <w:rFonts w:ascii="Arial" w:hAnsi="Arial" w:cs="Arial"/>
        </w:rPr>
      </w:pPr>
      <w:r w:rsidRPr="007E1EF4">
        <w:rPr>
          <w:rFonts w:ascii="Arial" w:hAnsi="Arial" w:cs="Arial"/>
        </w:rPr>
        <w:t xml:space="preserve">(часть 3 в ред. Федерального </w:t>
      </w:r>
      <w:hyperlink r:id="rId172" w:history="1">
        <w:r w:rsidRPr="007E1EF4">
          <w:rPr>
            <w:rFonts w:ascii="Arial" w:hAnsi="Arial" w:cs="Arial"/>
            <w:color w:val="0000FF"/>
          </w:rPr>
          <w:t>закона</w:t>
        </w:r>
      </w:hyperlink>
      <w:r w:rsidRPr="007E1EF4">
        <w:rPr>
          <w:rFonts w:ascii="Arial" w:hAnsi="Arial" w:cs="Arial"/>
        </w:rPr>
        <w:t xml:space="preserve"> от 16.12.2019 N 432-ФЗ)</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27.1.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7E1EF4" w:rsidRPr="007E1EF4" w:rsidRDefault="007E1EF4">
      <w:pPr>
        <w:pStyle w:val="ConsPlusNormal"/>
        <w:ind w:firstLine="540"/>
        <w:jc w:val="both"/>
        <w:rPr>
          <w:rFonts w:ascii="Arial" w:hAnsi="Arial" w:cs="Arial"/>
        </w:rPr>
      </w:pPr>
      <w:r w:rsidRPr="007E1EF4">
        <w:rPr>
          <w:rFonts w:ascii="Arial" w:hAnsi="Arial" w:cs="Arial"/>
        </w:rPr>
        <w:t xml:space="preserve">(введена Федеральным </w:t>
      </w:r>
      <w:hyperlink r:id="rId173" w:history="1">
        <w:r w:rsidRPr="007E1EF4">
          <w:rPr>
            <w:rFonts w:ascii="Arial" w:hAnsi="Arial" w:cs="Arial"/>
            <w:color w:val="0000FF"/>
          </w:rPr>
          <w:t>законом</w:t>
        </w:r>
      </w:hyperlink>
      <w:r w:rsidRPr="007E1EF4">
        <w:rPr>
          <w:rFonts w:ascii="Arial" w:hAnsi="Arial" w:cs="Arial"/>
        </w:rPr>
        <w:t xml:space="preserve"> от 21.11.2011 N 329-ФЗ)</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bookmarkStart w:id="16" w:name="P460"/>
      <w:bookmarkEnd w:id="16"/>
      <w:r w:rsidRPr="007E1EF4">
        <w:rPr>
          <w:rFonts w:ascii="Arial" w:hAnsi="Arial" w:cs="Arial"/>
        </w:rPr>
        <w:t xml:space="preserve">1.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174" w:history="1">
        <w:r w:rsidRPr="007E1EF4">
          <w:rPr>
            <w:rFonts w:ascii="Arial" w:hAnsi="Arial" w:cs="Arial"/>
            <w:color w:val="0000FF"/>
          </w:rPr>
          <w:t>законом</w:t>
        </w:r>
      </w:hyperlink>
      <w:r w:rsidRPr="007E1EF4">
        <w:rPr>
          <w:rFonts w:ascii="Arial" w:hAnsi="Arial" w:cs="Arial"/>
        </w:rPr>
        <w:t xml:space="preserve"> от 25 декабря 2008 года N 273-ФЗ "О противодействии коррупции" и другими федеральными законами, налагаются взыскания, предусмотренные </w:t>
      </w:r>
      <w:hyperlink w:anchor="P447" w:history="1">
        <w:r w:rsidRPr="007E1EF4">
          <w:rPr>
            <w:rFonts w:ascii="Arial" w:hAnsi="Arial" w:cs="Arial"/>
            <w:color w:val="0000FF"/>
          </w:rPr>
          <w:t>статьей 27</w:t>
        </w:r>
      </w:hyperlink>
      <w:r w:rsidRPr="007E1EF4">
        <w:rPr>
          <w:rFonts w:ascii="Arial" w:hAnsi="Arial" w:cs="Arial"/>
        </w:rPr>
        <w:t xml:space="preserve"> настоящего Федерального закона.</w:t>
      </w:r>
    </w:p>
    <w:p w:rsidR="007E1EF4" w:rsidRPr="007E1EF4" w:rsidRDefault="007E1EF4">
      <w:pPr>
        <w:pStyle w:val="ConsPlusNormal"/>
        <w:spacing w:before="220"/>
        <w:ind w:firstLine="540"/>
        <w:jc w:val="both"/>
        <w:rPr>
          <w:rFonts w:ascii="Arial" w:hAnsi="Arial" w:cs="Arial"/>
        </w:rPr>
      </w:pPr>
      <w:bookmarkStart w:id="17" w:name="P461"/>
      <w:bookmarkEnd w:id="17"/>
      <w:r w:rsidRPr="007E1EF4">
        <w:rPr>
          <w:rFonts w:ascii="Arial" w:hAnsi="Arial" w:cs="Arial"/>
        </w:rPr>
        <w:t xml:space="preserve">2. Муниципальный служащий подлежит увольнению с муниципальной службы в связи с утратой доверия в случаях совершения правонарушений, установленных </w:t>
      </w:r>
      <w:hyperlink w:anchor="P235" w:history="1">
        <w:r w:rsidRPr="007E1EF4">
          <w:rPr>
            <w:rFonts w:ascii="Arial" w:hAnsi="Arial" w:cs="Arial"/>
            <w:color w:val="0000FF"/>
          </w:rPr>
          <w:t>статьями 14.1</w:t>
        </w:r>
      </w:hyperlink>
      <w:r w:rsidRPr="007E1EF4">
        <w:rPr>
          <w:rFonts w:ascii="Arial" w:hAnsi="Arial" w:cs="Arial"/>
        </w:rPr>
        <w:t xml:space="preserve"> и </w:t>
      </w:r>
      <w:hyperlink w:anchor="P269" w:history="1">
        <w:r w:rsidRPr="007E1EF4">
          <w:rPr>
            <w:rFonts w:ascii="Arial" w:hAnsi="Arial" w:cs="Arial"/>
            <w:color w:val="0000FF"/>
          </w:rPr>
          <w:t>15</w:t>
        </w:r>
      </w:hyperlink>
      <w:r w:rsidRPr="007E1EF4">
        <w:rPr>
          <w:rFonts w:ascii="Arial" w:hAnsi="Arial" w:cs="Arial"/>
        </w:rPr>
        <w:t xml:space="preserve"> настоящего Федерального закона.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3. Взыскания, предусмотренные </w:t>
      </w:r>
      <w:hyperlink w:anchor="P235" w:history="1">
        <w:r w:rsidRPr="007E1EF4">
          <w:rPr>
            <w:rFonts w:ascii="Arial" w:hAnsi="Arial" w:cs="Arial"/>
            <w:color w:val="0000FF"/>
          </w:rPr>
          <w:t>статьями 14.1</w:t>
        </w:r>
      </w:hyperlink>
      <w:r w:rsidRPr="007E1EF4">
        <w:rPr>
          <w:rFonts w:ascii="Arial" w:hAnsi="Arial" w:cs="Arial"/>
        </w:rPr>
        <w:t xml:space="preserve">, </w:t>
      </w:r>
      <w:hyperlink w:anchor="P269" w:history="1">
        <w:r w:rsidRPr="007E1EF4">
          <w:rPr>
            <w:rFonts w:ascii="Arial" w:hAnsi="Arial" w:cs="Arial"/>
            <w:color w:val="0000FF"/>
          </w:rPr>
          <w:t>15</w:t>
        </w:r>
      </w:hyperlink>
      <w:r w:rsidRPr="007E1EF4">
        <w:rPr>
          <w:rFonts w:ascii="Arial" w:hAnsi="Arial" w:cs="Arial"/>
        </w:rPr>
        <w:t xml:space="preserve"> и </w:t>
      </w:r>
      <w:hyperlink w:anchor="P447" w:history="1">
        <w:r w:rsidRPr="007E1EF4">
          <w:rPr>
            <w:rFonts w:ascii="Arial" w:hAnsi="Arial" w:cs="Arial"/>
            <w:color w:val="0000FF"/>
          </w:rPr>
          <w:t>27</w:t>
        </w:r>
      </w:hyperlink>
      <w:r w:rsidRPr="007E1EF4">
        <w:rPr>
          <w:rFonts w:ascii="Arial" w:hAnsi="Arial" w:cs="Arial"/>
        </w:rPr>
        <w:t xml:space="preserve"> настоящего Федерального закона, применяются представителем нанимателя (работодателем) в порядке, установленном нормативными правовыми актами субъекта Российской Федерации и (или) муниципальными нормативными правовыми актами, на основании: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доклада о результатах проверки, проведенной подразделением кадровой службы соответствующего муниципального органа по профилактике коррупционных и иных правонарушений;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рекомендации комиссии по соблюдению требований к служебному поведению муниципальных служащих и урегулированию конфликта интересов в случае, если доклад о результатах проверки направлялся в комиссию;</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2.1) доклада подразделения кадровой службы соответствующего муниципального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муниципального служащего только с его согласия и при условии признания им факта совершения коррупционного правонарушения (за исключением применения взыскания в виде увольнения в связи с утратой доверия);</w:t>
      </w:r>
    </w:p>
    <w:p w:rsidR="007E1EF4" w:rsidRPr="007E1EF4" w:rsidRDefault="007E1EF4">
      <w:pPr>
        <w:pStyle w:val="ConsPlusNormal"/>
        <w:jc w:val="both"/>
        <w:rPr>
          <w:rFonts w:ascii="Arial" w:hAnsi="Arial" w:cs="Arial"/>
        </w:rPr>
      </w:pPr>
      <w:r w:rsidRPr="007E1EF4">
        <w:rPr>
          <w:rFonts w:ascii="Arial" w:hAnsi="Arial" w:cs="Arial"/>
        </w:rPr>
        <w:t xml:space="preserve">(п. 2.1 введен Федеральным </w:t>
      </w:r>
      <w:hyperlink r:id="rId175" w:history="1">
        <w:r w:rsidRPr="007E1EF4">
          <w:rPr>
            <w:rFonts w:ascii="Arial" w:hAnsi="Arial" w:cs="Arial"/>
            <w:color w:val="0000FF"/>
          </w:rPr>
          <w:t>законом</w:t>
        </w:r>
      </w:hyperlink>
      <w:r w:rsidRPr="007E1EF4">
        <w:rPr>
          <w:rFonts w:ascii="Arial" w:hAnsi="Arial" w:cs="Arial"/>
        </w:rPr>
        <w:t xml:space="preserve"> от 03.08.2018 N 307-ФЗ)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lastRenderedPageBreak/>
        <w:t>3) объяснений муниципального служащего;</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иных материалов.</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При применении взысканий, предусмотренных </w:t>
      </w:r>
      <w:hyperlink w:anchor="P235" w:history="1">
        <w:r w:rsidRPr="007E1EF4">
          <w:rPr>
            <w:rFonts w:ascii="Arial" w:hAnsi="Arial" w:cs="Arial"/>
            <w:color w:val="0000FF"/>
          </w:rPr>
          <w:t>статьями 14.1</w:t>
        </w:r>
      </w:hyperlink>
      <w:r w:rsidRPr="007E1EF4">
        <w:rPr>
          <w:rFonts w:ascii="Arial" w:hAnsi="Arial" w:cs="Arial"/>
        </w:rPr>
        <w:t xml:space="preserve">, </w:t>
      </w:r>
      <w:hyperlink w:anchor="P269" w:history="1">
        <w:r w:rsidRPr="007E1EF4">
          <w:rPr>
            <w:rFonts w:ascii="Arial" w:hAnsi="Arial" w:cs="Arial"/>
            <w:color w:val="0000FF"/>
          </w:rPr>
          <w:t>15</w:t>
        </w:r>
      </w:hyperlink>
      <w:r w:rsidRPr="007E1EF4">
        <w:rPr>
          <w:rFonts w:ascii="Arial" w:hAnsi="Arial" w:cs="Arial"/>
        </w:rPr>
        <w:t xml:space="preserve"> и </w:t>
      </w:r>
      <w:hyperlink w:anchor="P447" w:history="1">
        <w:r w:rsidRPr="007E1EF4">
          <w:rPr>
            <w:rFonts w:ascii="Arial" w:hAnsi="Arial" w:cs="Arial"/>
            <w:color w:val="0000FF"/>
          </w:rPr>
          <w:t>27</w:t>
        </w:r>
      </w:hyperlink>
      <w:r w:rsidRPr="007E1EF4">
        <w:rPr>
          <w:rFonts w:ascii="Arial" w:hAnsi="Arial" w:cs="Arial"/>
        </w:rPr>
        <w:t xml:space="preserve"> настоящего Федерального закона, учитываются характер совершенного муниципальным служащим коррупционного правонарушения, его тяжесть, обстоятельства, при которых оно совершено, соблюдение муниципальным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муниципальным служащим своих должностных обязанностей.</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5.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w:t>
      </w:r>
      <w:hyperlink w:anchor="P460" w:history="1">
        <w:r w:rsidRPr="007E1EF4">
          <w:rPr>
            <w:rFonts w:ascii="Arial" w:hAnsi="Arial" w:cs="Arial"/>
            <w:color w:val="0000FF"/>
          </w:rPr>
          <w:t>часть 1</w:t>
        </w:r>
      </w:hyperlink>
      <w:r w:rsidRPr="007E1EF4">
        <w:rPr>
          <w:rFonts w:ascii="Arial" w:hAnsi="Arial" w:cs="Arial"/>
        </w:rPr>
        <w:t xml:space="preserve"> или </w:t>
      </w:r>
      <w:hyperlink w:anchor="P461" w:history="1">
        <w:r w:rsidRPr="007E1EF4">
          <w:rPr>
            <w:rFonts w:ascii="Arial" w:hAnsi="Arial" w:cs="Arial"/>
            <w:color w:val="0000FF"/>
          </w:rPr>
          <w:t>2</w:t>
        </w:r>
      </w:hyperlink>
      <w:r w:rsidRPr="007E1EF4">
        <w:rPr>
          <w:rFonts w:ascii="Arial" w:hAnsi="Arial" w:cs="Arial"/>
        </w:rPr>
        <w:t xml:space="preserve"> настоящей статьи.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6. Взыскания, предусмотренные </w:t>
      </w:r>
      <w:hyperlink w:anchor="P235" w:history="1">
        <w:r w:rsidRPr="007E1EF4">
          <w:rPr>
            <w:rFonts w:ascii="Arial" w:hAnsi="Arial" w:cs="Arial"/>
            <w:color w:val="0000FF"/>
          </w:rPr>
          <w:t>статьями 14.1</w:t>
        </w:r>
      </w:hyperlink>
      <w:r w:rsidRPr="007E1EF4">
        <w:rPr>
          <w:rFonts w:ascii="Arial" w:hAnsi="Arial" w:cs="Arial"/>
        </w:rPr>
        <w:t xml:space="preserve">, </w:t>
      </w:r>
      <w:hyperlink w:anchor="P269" w:history="1">
        <w:r w:rsidRPr="007E1EF4">
          <w:rPr>
            <w:rFonts w:ascii="Arial" w:hAnsi="Arial" w:cs="Arial"/>
            <w:color w:val="0000FF"/>
          </w:rPr>
          <w:t>15</w:t>
        </w:r>
      </w:hyperlink>
      <w:r w:rsidRPr="007E1EF4">
        <w:rPr>
          <w:rFonts w:ascii="Arial" w:hAnsi="Arial" w:cs="Arial"/>
        </w:rPr>
        <w:t xml:space="preserve"> и </w:t>
      </w:r>
      <w:hyperlink w:anchor="P447" w:history="1">
        <w:r w:rsidRPr="007E1EF4">
          <w:rPr>
            <w:rFonts w:ascii="Arial" w:hAnsi="Arial" w:cs="Arial"/>
            <w:color w:val="0000FF"/>
          </w:rPr>
          <w:t>27</w:t>
        </w:r>
      </w:hyperlink>
      <w:r w:rsidRPr="007E1EF4">
        <w:rPr>
          <w:rFonts w:ascii="Arial" w:hAnsi="Arial" w:cs="Arial"/>
        </w:rPr>
        <w:t xml:space="preserve"> настоящего Федерального закона, применяются не позднее шести месяцев со дня поступления информации о совершении муниципальным служащим коррупционного правонарушения, не считая периодов временной нетрудоспособности муниципального служащего, нахождения его в отпуске,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7E1EF4" w:rsidRPr="007E1EF4" w:rsidRDefault="007E1EF4">
      <w:pPr>
        <w:pStyle w:val="ConsPlusNormal"/>
        <w:jc w:val="both"/>
        <w:rPr>
          <w:rFonts w:ascii="Arial" w:hAnsi="Arial" w:cs="Arial"/>
        </w:rPr>
      </w:pPr>
      <w:r w:rsidRPr="007E1EF4">
        <w:rPr>
          <w:rFonts w:ascii="Arial" w:hAnsi="Arial" w:cs="Arial"/>
        </w:rPr>
        <w:t xml:space="preserve">(часть 6 в ред. Федерального </w:t>
      </w:r>
      <w:hyperlink r:id="rId176" w:history="1">
        <w:r w:rsidRPr="007E1EF4">
          <w:rPr>
            <w:rFonts w:ascii="Arial" w:hAnsi="Arial" w:cs="Arial"/>
            <w:color w:val="0000FF"/>
          </w:rPr>
          <w:t>закона</w:t>
        </w:r>
      </w:hyperlink>
      <w:r w:rsidRPr="007E1EF4">
        <w:rPr>
          <w:rFonts w:ascii="Arial" w:hAnsi="Arial" w:cs="Arial"/>
        </w:rPr>
        <w:t xml:space="preserve"> от 16.12.2019 N 432-ФЗ)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7. Сведения о применении к муниципальному служащему взыскания в виде увольнения в связи с утратой доверия включаются органом местного самоуправления, в котором муниципальный служащий проходил муниципальную службу, в реестр лиц, уволенных в связи с утратой доверия, предусмотренный </w:t>
      </w:r>
      <w:hyperlink r:id="rId177" w:history="1">
        <w:r w:rsidRPr="007E1EF4">
          <w:rPr>
            <w:rFonts w:ascii="Arial" w:hAnsi="Arial" w:cs="Arial"/>
            <w:color w:val="0000FF"/>
          </w:rPr>
          <w:t>статьей 15</w:t>
        </w:r>
      </w:hyperlink>
      <w:r w:rsidRPr="007E1EF4">
        <w:rPr>
          <w:rFonts w:ascii="Arial" w:hAnsi="Arial" w:cs="Arial"/>
        </w:rPr>
        <w:t xml:space="preserve"> Федерального закона от 25 декабря 2008 года N 273-ФЗ "О противодействии коррупции".</w:t>
      </w:r>
    </w:p>
    <w:p w:rsidR="007E1EF4" w:rsidRPr="007E1EF4" w:rsidRDefault="007E1EF4">
      <w:pPr>
        <w:pStyle w:val="ConsPlusNormal"/>
        <w:jc w:val="both"/>
        <w:rPr>
          <w:rFonts w:ascii="Arial" w:hAnsi="Arial" w:cs="Arial"/>
        </w:rPr>
      </w:pPr>
      <w:r w:rsidRPr="007E1EF4">
        <w:rPr>
          <w:rFonts w:ascii="Arial" w:hAnsi="Arial" w:cs="Arial"/>
        </w:rPr>
        <w:t xml:space="preserve">(часть 7 введена Федеральным </w:t>
      </w:r>
      <w:hyperlink r:id="rId178" w:history="1">
        <w:r w:rsidRPr="007E1EF4">
          <w:rPr>
            <w:rFonts w:ascii="Arial" w:hAnsi="Arial" w:cs="Arial"/>
            <w:color w:val="0000FF"/>
          </w:rPr>
          <w:t>законом</w:t>
        </w:r>
      </w:hyperlink>
      <w:r w:rsidRPr="007E1EF4">
        <w:rPr>
          <w:rFonts w:ascii="Arial" w:hAnsi="Arial" w:cs="Arial"/>
        </w:rPr>
        <w:t xml:space="preserve"> от 01.07.2017 N 132-ФЗ)</w:t>
      </w:r>
    </w:p>
    <w:p w:rsidR="007E1EF4" w:rsidRPr="007E1EF4" w:rsidRDefault="007E1EF4">
      <w:pPr>
        <w:pStyle w:val="ConsPlusNormal"/>
        <w:ind w:firstLine="540"/>
        <w:jc w:val="both"/>
        <w:rPr>
          <w:rFonts w:ascii="Arial" w:hAnsi="Arial" w:cs="Arial"/>
        </w:rPr>
      </w:pPr>
    </w:p>
    <w:p w:rsidR="007E1EF4" w:rsidRPr="007E1EF4" w:rsidRDefault="007E1EF4">
      <w:pPr>
        <w:pStyle w:val="ConsPlusTitle"/>
        <w:jc w:val="center"/>
        <w:outlineLvl w:val="0"/>
        <w:rPr>
          <w:rFonts w:ascii="Arial" w:hAnsi="Arial" w:cs="Arial"/>
        </w:rPr>
      </w:pPr>
      <w:r w:rsidRPr="007E1EF4">
        <w:rPr>
          <w:rFonts w:ascii="Arial" w:hAnsi="Arial" w:cs="Arial"/>
        </w:rPr>
        <w:t>Глава 8. КАДРОВАЯ РАБОТА В МУНИЦИПАЛЬНОМ ОБРАЗОВАНИИ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28. Кадровая работа в муниципальном образовании</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Кадровая работа в муниципальном образовании включает в себя: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формирование кадрового состава для замещения должностей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подготовку предложений о реализации положений законодательства о муниципальной службе и внесение указанных предложений представителю нанимателя (работодателю);</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организацию подготовки проектов муниципальных правовых актов, связанных с поступлением на муниципальную службу, ее прохождением, заключением трудового договора (контракта), назначением на должность муниципальной службы, освобождением от замещаемой должности муниципальной службы, увольнением муниципального служащего с муниципальной службы и выходом его на пенсию, и оформление соответствующих документов;</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ведение трудовых книжек муниципальных служащих (при наличии), формирование сведений о трудовой деятельности за период прохождения муниципальной службы муниципальными служащими и представление указанных сведений в </w:t>
      </w:r>
      <w:hyperlink r:id="rId179" w:history="1">
        <w:r w:rsidRPr="007E1EF4">
          <w:rPr>
            <w:rFonts w:ascii="Arial" w:hAnsi="Arial" w:cs="Arial"/>
            <w:color w:val="0000FF"/>
          </w:rPr>
          <w:t>порядке</w:t>
        </w:r>
      </w:hyperlink>
      <w:r w:rsidRPr="007E1EF4">
        <w:rPr>
          <w:rFonts w:ascii="Arial" w:hAnsi="Arial" w:cs="Arial"/>
        </w:rP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7E1EF4" w:rsidRPr="007E1EF4" w:rsidRDefault="007E1EF4">
      <w:pPr>
        <w:pStyle w:val="ConsPlusNormal"/>
        <w:jc w:val="both"/>
        <w:rPr>
          <w:rFonts w:ascii="Arial" w:hAnsi="Arial" w:cs="Arial"/>
        </w:rPr>
      </w:pPr>
      <w:r w:rsidRPr="007E1EF4">
        <w:rPr>
          <w:rFonts w:ascii="Arial" w:hAnsi="Arial" w:cs="Arial"/>
        </w:rPr>
        <w:lastRenderedPageBreak/>
        <w:t xml:space="preserve">(в ред. Федерального </w:t>
      </w:r>
      <w:hyperlink r:id="rId180" w:history="1">
        <w:r w:rsidRPr="007E1EF4">
          <w:rPr>
            <w:rFonts w:ascii="Arial" w:hAnsi="Arial" w:cs="Arial"/>
            <w:color w:val="0000FF"/>
          </w:rPr>
          <w:t>закона</w:t>
        </w:r>
      </w:hyperlink>
      <w:r w:rsidRPr="007E1EF4">
        <w:rPr>
          <w:rFonts w:ascii="Arial" w:hAnsi="Arial" w:cs="Arial"/>
        </w:rPr>
        <w:t xml:space="preserve"> от 31.07.2020 N 268-ФЗ)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ведение личных дел муниципальных служащих;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ведение реестра муниципальных служащих в муниципальном образовании;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7) оформление и выдачу служебных удостоверений муниципальных служащих;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t>8) проведение конкурса на замещение вакантных должностей муниципальной службы и включение муниципальных служащих в кадровый резерв;</w:t>
      </w:r>
    </w:p>
    <w:p w:rsidR="007E1EF4" w:rsidRPr="007E1EF4" w:rsidRDefault="007E1EF4">
      <w:pPr>
        <w:pStyle w:val="ConsPlusNormal"/>
        <w:spacing w:before="220"/>
        <w:ind w:firstLine="540"/>
        <w:jc w:val="both"/>
        <w:rPr>
          <w:rFonts w:ascii="Arial" w:hAnsi="Arial" w:cs="Arial"/>
        </w:rPr>
      </w:pPr>
      <w:r w:rsidRPr="007E1EF4">
        <w:rPr>
          <w:rFonts w:ascii="Arial" w:hAnsi="Arial" w:cs="Arial"/>
        </w:rPr>
        <w:t>9) проведение аттестации муниципальных служащих;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10) организацию работы с кадровым резервом и его эффективное использование;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11) организацию проверки достоверности представляемых гражданином персональных данных и иных сведений при поступлении на муниципальную службу, а также оформление допуска установленной формы к </w:t>
      </w:r>
      <w:hyperlink r:id="rId181" w:history="1">
        <w:r w:rsidRPr="007E1EF4">
          <w:rPr>
            <w:rFonts w:ascii="Arial" w:hAnsi="Arial" w:cs="Arial"/>
            <w:color w:val="0000FF"/>
          </w:rPr>
          <w:t>сведениям</w:t>
        </w:r>
      </w:hyperlink>
      <w:r w:rsidRPr="007E1EF4">
        <w:rPr>
          <w:rFonts w:ascii="Arial" w:hAnsi="Arial" w:cs="Arial"/>
        </w:rPr>
        <w:t>, составляющим государственную тайну;</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12) организацию проверки сведений о доходах, об имуществе и обязательствах имущественного характера муниципальных служащих, а также соблюдения связанных с муниципальной службой ограничений, которые установлены </w:t>
      </w:r>
      <w:hyperlink w:anchor="P168" w:history="1">
        <w:r w:rsidRPr="007E1EF4">
          <w:rPr>
            <w:rFonts w:ascii="Arial" w:hAnsi="Arial" w:cs="Arial"/>
            <w:color w:val="0000FF"/>
          </w:rPr>
          <w:t>статьей 13</w:t>
        </w:r>
      </w:hyperlink>
      <w:r w:rsidRPr="007E1EF4">
        <w:rPr>
          <w:rFonts w:ascii="Arial" w:hAnsi="Arial" w:cs="Arial"/>
        </w:rPr>
        <w:t xml:space="preserve"> настоящего Федерального закона и другими федеральными законами;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13) консультирование муниципальных служащих по правовым и иным вопросам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14) решение иных вопросов кадровой работы, определяемых трудовым законодательством и законом субъекта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28.1. Подготовка кадров для муниципальной службы на договорной основе</w:t>
      </w:r>
    </w:p>
    <w:p w:rsidR="007E1EF4" w:rsidRPr="007E1EF4" w:rsidRDefault="007E1EF4">
      <w:pPr>
        <w:pStyle w:val="ConsPlusNormal"/>
        <w:ind w:firstLine="540"/>
        <w:jc w:val="both"/>
        <w:rPr>
          <w:rFonts w:ascii="Arial" w:hAnsi="Arial" w:cs="Arial"/>
        </w:rPr>
      </w:pPr>
      <w:r w:rsidRPr="007E1EF4">
        <w:rPr>
          <w:rFonts w:ascii="Arial" w:hAnsi="Arial" w:cs="Arial"/>
        </w:rPr>
        <w:t xml:space="preserve">(введена Федеральным </w:t>
      </w:r>
      <w:hyperlink r:id="rId182" w:history="1">
        <w:r w:rsidRPr="007E1EF4">
          <w:rPr>
            <w:rFonts w:ascii="Arial" w:hAnsi="Arial" w:cs="Arial"/>
            <w:color w:val="0000FF"/>
          </w:rPr>
          <w:t>законом</w:t>
        </w:r>
      </w:hyperlink>
      <w:r w:rsidRPr="007E1EF4">
        <w:rPr>
          <w:rFonts w:ascii="Arial" w:hAnsi="Arial" w:cs="Arial"/>
        </w:rPr>
        <w:t xml:space="preserve"> от 30.03.2015 N 63-ФЗ)</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 xml:space="preserve">1.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для муниципальной службы на договорной основе в соответствии с </w:t>
      </w:r>
      <w:hyperlink r:id="rId183" w:history="1">
        <w:r w:rsidRPr="007E1EF4">
          <w:rPr>
            <w:rFonts w:ascii="Arial" w:hAnsi="Arial" w:cs="Arial"/>
            <w:color w:val="0000FF"/>
          </w:rPr>
          <w:t>законодательством</w:t>
        </w:r>
      </w:hyperlink>
      <w:r w:rsidRPr="007E1EF4">
        <w:rPr>
          <w:rFonts w:ascii="Arial" w:hAnsi="Arial" w:cs="Arial"/>
        </w:rPr>
        <w:t xml:space="preserve"> Российской Федерации об образовании и с учетом положений настоящего Федерального закона.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Договор о целевом обучении с обязательством последующего прохождения муниципальной службы (далее - договор о целевом обучении)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Заключение договора о целевом обучении осуществляется на конкурсной основе в порядке, установленном законом субъекта Российской Федерации. Информация о проведении конкурса на заключение договора о целевом обучении подлежит опубликованию в печатном средстве массовой информации, в котором осуществляется официальное опубликование муниципальных правовых актов, и размещению на официальном сайте органа местного самоуправления в информационно-телекоммуникационной сети "Интернет" не позднее чем за один месяц до даты проведения указанного конкурса.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Право участвовать в конкурсе на заключение договора о целевом обучении имеют граждане, владеющие государственным языком Российской Федерации и впервые получающие среднее профессиональное или высшее образование по очной форме </w:t>
      </w:r>
      <w:r w:rsidRPr="007E1EF4">
        <w:rPr>
          <w:rFonts w:ascii="Arial" w:hAnsi="Arial" w:cs="Arial"/>
        </w:rPr>
        <w:lastRenderedPageBreak/>
        <w:t xml:space="preserve">обучения за счет средств бюджетов бюджетной системы Российской Федерации. Гражданин, участвующий в указанном конкурсе, должен на момент поступления на муниципальную службу, а также в течение всего срока, предусмотренного </w:t>
      </w:r>
      <w:hyperlink w:anchor="P504" w:history="1">
        <w:r w:rsidRPr="007E1EF4">
          <w:rPr>
            <w:rFonts w:ascii="Arial" w:hAnsi="Arial" w:cs="Arial"/>
            <w:color w:val="0000FF"/>
          </w:rPr>
          <w:t>частью 5</w:t>
        </w:r>
      </w:hyperlink>
      <w:r w:rsidRPr="007E1EF4">
        <w:rPr>
          <w:rFonts w:ascii="Arial" w:hAnsi="Arial" w:cs="Arial"/>
        </w:rPr>
        <w:t xml:space="preserve"> настоящей статьи, соответствовать требованиям, установленным настоящим Федеральным </w:t>
      </w:r>
      <w:hyperlink w:anchor="P102" w:history="1">
        <w:r w:rsidRPr="007E1EF4">
          <w:rPr>
            <w:rFonts w:ascii="Arial" w:hAnsi="Arial" w:cs="Arial"/>
            <w:color w:val="0000FF"/>
          </w:rPr>
          <w:t>законом</w:t>
        </w:r>
      </w:hyperlink>
      <w:r w:rsidRPr="007E1EF4">
        <w:rPr>
          <w:rFonts w:ascii="Arial" w:hAnsi="Arial" w:cs="Arial"/>
        </w:rPr>
        <w:t xml:space="preserve"> для замещения должностей муниципальной службы.</w:t>
      </w:r>
    </w:p>
    <w:p w:rsidR="007E1EF4" w:rsidRPr="007E1EF4" w:rsidRDefault="007E1EF4">
      <w:pPr>
        <w:pStyle w:val="ConsPlusNormal"/>
        <w:spacing w:before="220"/>
        <w:ind w:firstLine="540"/>
        <w:jc w:val="both"/>
        <w:rPr>
          <w:rFonts w:ascii="Arial" w:hAnsi="Arial" w:cs="Arial"/>
        </w:rPr>
      </w:pPr>
      <w:bookmarkStart w:id="18" w:name="P504"/>
      <w:bookmarkEnd w:id="18"/>
      <w:r w:rsidRPr="007E1EF4">
        <w:rPr>
          <w:rFonts w:ascii="Arial" w:hAnsi="Arial" w:cs="Arial"/>
        </w:rPr>
        <w:t>5. Срок обязательного прохождения муниципальной службы после окончания целевого обучения устанавливается договором о целевом обучении. Указанный срок не может быть менее срока, в течение которого орган местного самоуправления предоставлял меры социальной поддержки гражданину в соответствии с договором о целевом обучении, но не более пяти лет.</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7. Договор о целевом обучении может быть заключен с гражданином один раз.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8. Финансовое обеспечение расходов, предусмотренных договором о целевом обучении, осуществляется за счет средств местного бюджета.</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29. Персональные данные муниципального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Персональные данные муниципального служащего - информация, необходимая представителю нанимателя (работодателю) в связи с исполнением муниципальным служащим обязанностей по замещаемой должности муниципальной службы и касающаяся конкретного муниципального служащего.</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Персональные данные муниципального служащего подлежат обработке в соответствии с </w:t>
      </w:r>
      <w:hyperlink r:id="rId184" w:history="1">
        <w:r w:rsidRPr="007E1EF4">
          <w:rPr>
            <w:rFonts w:ascii="Arial" w:hAnsi="Arial" w:cs="Arial"/>
            <w:color w:val="0000FF"/>
          </w:rPr>
          <w:t>законодательством</w:t>
        </w:r>
      </w:hyperlink>
      <w:r w:rsidRPr="007E1EF4">
        <w:rPr>
          <w:rFonts w:ascii="Arial" w:hAnsi="Arial" w:cs="Arial"/>
        </w:rPr>
        <w:t xml:space="preserve"> Российской Федерации в области персональных данных с особенностями, предусмотренными </w:t>
      </w:r>
      <w:hyperlink r:id="rId185" w:history="1">
        <w:r w:rsidRPr="007E1EF4">
          <w:rPr>
            <w:rFonts w:ascii="Arial" w:hAnsi="Arial" w:cs="Arial"/>
            <w:color w:val="0000FF"/>
          </w:rPr>
          <w:t>главой 14</w:t>
        </w:r>
      </w:hyperlink>
      <w:r w:rsidRPr="007E1EF4">
        <w:rPr>
          <w:rFonts w:ascii="Arial" w:hAnsi="Arial" w:cs="Arial"/>
        </w:rPr>
        <w:t xml:space="preserve"> Трудового кодекса Российской Федерации.</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86" w:history="1">
        <w:r w:rsidRPr="007E1EF4">
          <w:rPr>
            <w:rFonts w:ascii="Arial" w:hAnsi="Arial" w:cs="Arial"/>
            <w:color w:val="0000FF"/>
          </w:rPr>
          <w:t>закона</w:t>
        </w:r>
      </w:hyperlink>
      <w:r w:rsidRPr="007E1EF4">
        <w:rPr>
          <w:rFonts w:ascii="Arial" w:hAnsi="Arial" w:cs="Arial"/>
        </w:rPr>
        <w:t xml:space="preserve"> от 07.05.2013 N 99-ФЗ)</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30. Порядок ведения личного дела муниципального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На муниципального служащего заводится личное дело, к которому приобщаются документы, связанные с его поступлением на муниципальную службу, ее прохождением и увольнением с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Личное дело муниципального служащего хранится в течение 10 лет. При увольнении муниципального служащего с муниципальной службы его личное дело хранится в архиве органа местного самоуправления, избирательной комиссии муниципального образования по последнему месту муниципальной службы.</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При ликвидации органа местного самоуправления, избирательной комиссии муниципального образования, в которых муниципальный служащий замещал должность муниципальной службы, его личное дело передается на хранение в орган местного самоуправления, избирательную комиссию муниципального образования, которым переданы функции ликвидированных органа местного самоуправления, избирательной комиссии муниципального образования, или их правопреемникам.</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Ведение личного дела муниципального служащего осуществляется в </w:t>
      </w:r>
      <w:hyperlink r:id="rId187" w:history="1">
        <w:r w:rsidRPr="007E1EF4">
          <w:rPr>
            <w:rFonts w:ascii="Arial" w:hAnsi="Arial" w:cs="Arial"/>
            <w:color w:val="0000FF"/>
          </w:rPr>
          <w:t>порядке</w:t>
        </w:r>
      </w:hyperlink>
      <w:r w:rsidRPr="007E1EF4">
        <w:rPr>
          <w:rFonts w:ascii="Arial" w:hAnsi="Arial" w:cs="Arial"/>
        </w:rPr>
        <w:t>, установленном для ведения личного дела государственного гражданского служащего.</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31. Реестр муниципальных служащих в муниципальном образовании</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1. В муниципальном образовании ведется реестр муниципальных служащих.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lastRenderedPageBreak/>
        <w:t>2. Муниципальный служащий, уволенный с муниципальной службы, исключается из реестра муниципальных служащих в день увольнения.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Порядок ведения реестра муниципальных служащих утверждается муниципальным правовым актом.</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32. Приоритетные направления формирования кадрового состава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Приоритетными направлениями формирования кадрового состава муниципальной службы являются:</w:t>
      </w:r>
    </w:p>
    <w:p w:rsidR="007E1EF4" w:rsidRPr="007E1EF4" w:rsidRDefault="007E1EF4">
      <w:pPr>
        <w:pStyle w:val="ConsPlusNormal"/>
        <w:spacing w:before="220"/>
        <w:ind w:firstLine="540"/>
        <w:jc w:val="both"/>
        <w:rPr>
          <w:rFonts w:ascii="Arial" w:hAnsi="Arial" w:cs="Arial"/>
        </w:rPr>
      </w:pPr>
      <w:r w:rsidRPr="007E1EF4">
        <w:rPr>
          <w:rFonts w:ascii="Arial" w:hAnsi="Arial" w:cs="Arial"/>
        </w:rPr>
        <w:t>1) назначение на должности муниципальной службы высококвалифицированных специалистов с учетом их профессиональных качеств и компетентности;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2) содействие продвижению по службе муниципальных служащих;</w:t>
      </w:r>
    </w:p>
    <w:p w:rsidR="007E1EF4" w:rsidRPr="007E1EF4" w:rsidRDefault="007E1EF4">
      <w:pPr>
        <w:pStyle w:val="ConsPlusNormal"/>
        <w:spacing w:before="220"/>
        <w:ind w:firstLine="540"/>
        <w:jc w:val="both"/>
        <w:rPr>
          <w:rFonts w:ascii="Arial" w:hAnsi="Arial" w:cs="Arial"/>
        </w:rPr>
      </w:pPr>
      <w:r w:rsidRPr="007E1EF4">
        <w:rPr>
          <w:rFonts w:ascii="Arial" w:hAnsi="Arial" w:cs="Arial"/>
        </w:rPr>
        <w:t>3) подготовка кадров для муниципальной службы и дополнительное профессиональное образование муниципальных служащих;</w:t>
      </w:r>
    </w:p>
    <w:p w:rsidR="007E1EF4" w:rsidRPr="007E1EF4" w:rsidRDefault="007E1EF4">
      <w:pPr>
        <w:pStyle w:val="ConsPlusNormal"/>
        <w:jc w:val="both"/>
        <w:rPr>
          <w:rFonts w:ascii="Arial" w:hAnsi="Arial" w:cs="Arial"/>
        </w:rPr>
      </w:pPr>
      <w:r w:rsidRPr="007E1EF4">
        <w:rPr>
          <w:rFonts w:ascii="Arial" w:hAnsi="Arial" w:cs="Arial"/>
        </w:rPr>
        <w:t xml:space="preserve">(в ред. Федерального </w:t>
      </w:r>
      <w:hyperlink r:id="rId188" w:history="1">
        <w:r w:rsidRPr="007E1EF4">
          <w:rPr>
            <w:rFonts w:ascii="Arial" w:hAnsi="Arial" w:cs="Arial"/>
            <w:color w:val="0000FF"/>
          </w:rPr>
          <w:t>закона</w:t>
        </w:r>
      </w:hyperlink>
      <w:r w:rsidRPr="007E1EF4">
        <w:rPr>
          <w:rFonts w:ascii="Arial" w:hAnsi="Arial" w:cs="Arial"/>
        </w:rPr>
        <w:t xml:space="preserve"> от 30.03.2015 N 63-ФЗ)</w:t>
      </w:r>
    </w:p>
    <w:p w:rsidR="007E1EF4" w:rsidRPr="007E1EF4" w:rsidRDefault="007E1EF4">
      <w:pPr>
        <w:pStyle w:val="ConsPlusNormal"/>
        <w:spacing w:before="220"/>
        <w:ind w:firstLine="540"/>
        <w:jc w:val="both"/>
        <w:rPr>
          <w:rFonts w:ascii="Arial" w:hAnsi="Arial" w:cs="Arial"/>
        </w:rPr>
      </w:pPr>
      <w:r w:rsidRPr="007E1EF4">
        <w:rPr>
          <w:rFonts w:ascii="Arial" w:hAnsi="Arial" w:cs="Arial"/>
        </w:rPr>
        <w:t>4) создание кадрового резерва и его эффективное использование;</w:t>
      </w:r>
    </w:p>
    <w:p w:rsidR="007E1EF4" w:rsidRPr="007E1EF4" w:rsidRDefault="007E1EF4">
      <w:pPr>
        <w:pStyle w:val="ConsPlusNormal"/>
        <w:spacing w:before="220"/>
        <w:ind w:firstLine="540"/>
        <w:jc w:val="both"/>
        <w:rPr>
          <w:rFonts w:ascii="Arial" w:hAnsi="Arial" w:cs="Arial"/>
        </w:rPr>
      </w:pPr>
      <w:r w:rsidRPr="007E1EF4">
        <w:rPr>
          <w:rFonts w:ascii="Arial" w:hAnsi="Arial" w:cs="Arial"/>
        </w:rPr>
        <w:t>5) оценка результатов работы муниципальных служащих посредством проведения аттестации;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6) применение современных технологий подбора кадров при поступлении граждан на муниципальную службу и работы с кадрами при ее прохождении.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33. Кадровый резерв на муниципальной службе</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В муниципальных образованиях в соответствии с муниципальными правовыми актами может создаваться кадровый резерв для замещения вакантных должностей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Title"/>
        <w:jc w:val="center"/>
        <w:outlineLvl w:val="0"/>
        <w:rPr>
          <w:rFonts w:ascii="Arial" w:hAnsi="Arial" w:cs="Arial"/>
        </w:rPr>
      </w:pPr>
      <w:r w:rsidRPr="007E1EF4">
        <w:rPr>
          <w:rFonts w:ascii="Arial" w:hAnsi="Arial" w:cs="Arial"/>
        </w:rPr>
        <w:t>Глава 9. ФИНАНСИРОВАНИЕ И ПРОГРАММЫ РАЗВИТИЯ</w:t>
      </w:r>
    </w:p>
    <w:p w:rsidR="007E1EF4" w:rsidRPr="007E1EF4" w:rsidRDefault="007E1EF4">
      <w:pPr>
        <w:pStyle w:val="ConsPlusTitle"/>
        <w:jc w:val="center"/>
        <w:rPr>
          <w:rFonts w:ascii="Arial" w:hAnsi="Arial" w:cs="Arial"/>
        </w:rPr>
      </w:pPr>
      <w:r w:rsidRPr="007E1EF4">
        <w:rPr>
          <w:rFonts w:ascii="Arial" w:hAnsi="Arial" w:cs="Arial"/>
        </w:rPr>
        <w:t>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34. Финансирование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Финансирование муниципальной службы осуществляется за счет средств местных бюджетов.</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35. Программы развития муниципальной службы</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bookmarkStart w:id="19" w:name="P553"/>
      <w:bookmarkEnd w:id="19"/>
      <w:r w:rsidRPr="007E1EF4">
        <w:rPr>
          <w:rFonts w:ascii="Arial" w:hAnsi="Arial" w:cs="Arial"/>
        </w:rPr>
        <w:t>1.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 финансируемыми соответственно за счет средств местных бюджетов и бюджетов субъектов Российской Федерации.</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В целях повышения эффективности деятельности органов местного самоуправления, избирательных комиссий муниципальных образований и муниципальных </w:t>
      </w:r>
      <w:r w:rsidRPr="007E1EF4">
        <w:rPr>
          <w:rFonts w:ascii="Arial" w:hAnsi="Arial" w:cs="Arial"/>
        </w:rPr>
        <w:lastRenderedPageBreak/>
        <w:t xml:space="preserve">служащих в отдельных органах местного самоуправления, избирательных комиссиях муниципальных образований могут проводиться эксперименты. Порядок, условия и сроки проведения экспериментов в ходе реализации программ развития муниципальной службы, указанных в </w:t>
      </w:r>
      <w:hyperlink w:anchor="P553" w:history="1">
        <w:r w:rsidRPr="007E1EF4">
          <w:rPr>
            <w:rFonts w:ascii="Arial" w:hAnsi="Arial" w:cs="Arial"/>
            <w:color w:val="0000FF"/>
          </w:rPr>
          <w:t>части 1</w:t>
        </w:r>
      </w:hyperlink>
      <w:r w:rsidRPr="007E1EF4">
        <w:rPr>
          <w:rFonts w:ascii="Arial" w:hAnsi="Arial" w:cs="Arial"/>
        </w:rPr>
        <w:t xml:space="preserve"> настоящей статьи, устанавливаются нормативными правовыми актами субъектов Российской Федерации и муниципальными правовыми актами.</w:t>
      </w:r>
    </w:p>
    <w:p w:rsidR="007E1EF4" w:rsidRPr="007E1EF4" w:rsidRDefault="007E1EF4">
      <w:pPr>
        <w:pStyle w:val="ConsPlusNormal"/>
        <w:ind w:firstLine="540"/>
        <w:jc w:val="both"/>
        <w:rPr>
          <w:rFonts w:ascii="Arial" w:hAnsi="Arial" w:cs="Arial"/>
        </w:rPr>
      </w:pPr>
    </w:p>
    <w:p w:rsidR="007E1EF4" w:rsidRPr="007E1EF4" w:rsidRDefault="007E1EF4">
      <w:pPr>
        <w:pStyle w:val="ConsPlusTitle"/>
        <w:jc w:val="center"/>
        <w:outlineLvl w:val="0"/>
        <w:rPr>
          <w:rFonts w:ascii="Arial" w:hAnsi="Arial" w:cs="Arial"/>
        </w:rPr>
      </w:pPr>
      <w:r w:rsidRPr="007E1EF4">
        <w:rPr>
          <w:rFonts w:ascii="Arial" w:hAnsi="Arial" w:cs="Arial"/>
        </w:rPr>
        <w:t>Глава 10. ЗАКЛЮЧИТЕЛЬНЫЕ ПОЛОЖЕНИЯ</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36. Признание утратившими силу отдельных законодательных актов (положений законодательных актов) Российской Федерации</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Признать утратившими силу со дня вступления в силу настоящего Федерального закона:</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1) Федеральный </w:t>
      </w:r>
      <w:hyperlink r:id="rId189" w:history="1">
        <w:r w:rsidRPr="007E1EF4">
          <w:rPr>
            <w:rFonts w:ascii="Arial" w:hAnsi="Arial" w:cs="Arial"/>
            <w:color w:val="0000FF"/>
          </w:rPr>
          <w:t>закон</w:t>
        </w:r>
      </w:hyperlink>
      <w:r w:rsidRPr="007E1EF4">
        <w:rPr>
          <w:rFonts w:ascii="Arial" w:hAnsi="Arial" w:cs="Arial"/>
        </w:rPr>
        <w:t xml:space="preserve"> от 8 января 1998 года N 8-ФЗ "Об основах муниципальной службы в Российской Федерации" (Собрание законодательства Российской Федерации, 1998, N 2, ст. 224);</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2) Федеральный </w:t>
      </w:r>
      <w:hyperlink r:id="rId190" w:history="1">
        <w:r w:rsidRPr="007E1EF4">
          <w:rPr>
            <w:rFonts w:ascii="Arial" w:hAnsi="Arial" w:cs="Arial"/>
            <w:color w:val="0000FF"/>
          </w:rPr>
          <w:t>закон</w:t>
        </w:r>
      </w:hyperlink>
      <w:r w:rsidRPr="007E1EF4">
        <w:rPr>
          <w:rFonts w:ascii="Arial" w:hAnsi="Arial" w:cs="Arial"/>
        </w:rPr>
        <w:t xml:space="preserve"> от 13 апреля 1999 года N 75-ФЗ "О внесении изменений и дополнений в Федеральный закон "Об основах муниципальной службы в Российской Федерации" (Собрание законодательства Российской Федерации, 1999, N 16, ст. 1933);</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3) Федеральный </w:t>
      </w:r>
      <w:hyperlink r:id="rId191" w:history="1">
        <w:r w:rsidRPr="007E1EF4">
          <w:rPr>
            <w:rFonts w:ascii="Arial" w:hAnsi="Arial" w:cs="Arial"/>
            <w:color w:val="0000FF"/>
          </w:rPr>
          <w:t>закон</w:t>
        </w:r>
      </w:hyperlink>
      <w:r w:rsidRPr="007E1EF4">
        <w:rPr>
          <w:rFonts w:ascii="Arial" w:hAnsi="Arial" w:cs="Arial"/>
        </w:rPr>
        <w:t xml:space="preserve"> от 19 апреля 2002 года N 38-ФЗ "О внесении дополнения в статью 8 Федерального закона "Об основах муниципальной службы в Российской Федерации" (Собрание законодательства Российской Федерации, 2002, N 16, ст. 1499);</w:t>
      </w:r>
    </w:p>
    <w:p w:rsidR="007E1EF4" w:rsidRPr="007E1EF4" w:rsidRDefault="007E1EF4">
      <w:pPr>
        <w:pStyle w:val="ConsPlusNormal"/>
        <w:spacing w:before="220"/>
        <w:ind w:firstLine="540"/>
        <w:jc w:val="both"/>
        <w:rPr>
          <w:rFonts w:ascii="Arial" w:hAnsi="Arial" w:cs="Arial"/>
        </w:rPr>
      </w:pPr>
      <w:r w:rsidRPr="007E1EF4">
        <w:rPr>
          <w:rFonts w:ascii="Arial" w:hAnsi="Arial" w:cs="Arial"/>
        </w:rPr>
        <w:t xml:space="preserve">4) пункт 13 </w:t>
      </w:r>
      <w:hyperlink r:id="rId192" w:history="1">
        <w:r w:rsidRPr="007E1EF4">
          <w:rPr>
            <w:rFonts w:ascii="Arial" w:hAnsi="Arial" w:cs="Arial"/>
            <w:color w:val="0000FF"/>
          </w:rPr>
          <w:t>статьи 1</w:t>
        </w:r>
      </w:hyperlink>
      <w:r w:rsidRPr="007E1EF4">
        <w:rPr>
          <w:rFonts w:ascii="Arial" w:hAnsi="Arial" w:cs="Arial"/>
        </w:rP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37. Применение законов и иных нормативных правовых актов о муниципальной службе в связи с вступлением в силу настоящего Федерального закона</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Впредь до приведения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о муниципальной службе в соответствие с настоящим Федеральным законом федеральные законы и иные нормативные правовые акты Российской Федерации, законы и иные нормативные правовые акты субъектов Российской Федерации о муниципальной службе применяются постольку, поскольку они не противоречат настоящему Федеральному закону.</w:t>
      </w:r>
    </w:p>
    <w:p w:rsidR="007E1EF4" w:rsidRPr="007E1EF4" w:rsidRDefault="007E1EF4">
      <w:pPr>
        <w:pStyle w:val="ConsPlusNormal"/>
        <w:ind w:firstLine="540"/>
        <w:jc w:val="both"/>
        <w:rPr>
          <w:rFonts w:ascii="Arial" w:hAnsi="Arial" w:cs="Arial"/>
        </w:rPr>
      </w:pPr>
    </w:p>
    <w:p w:rsidR="007E1EF4" w:rsidRPr="007E1EF4" w:rsidRDefault="007E1EF4">
      <w:pPr>
        <w:pStyle w:val="ConsPlusTitle"/>
        <w:ind w:firstLine="540"/>
        <w:jc w:val="both"/>
        <w:outlineLvl w:val="1"/>
        <w:rPr>
          <w:rFonts w:ascii="Arial" w:hAnsi="Arial" w:cs="Arial"/>
        </w:rPr>
      </w:pPr>
      <w:r w:rsidRPr="007E1EF4">
        <w:rPr>
          <w:rFonts w:ascii="Arial" w:hAnsi="Arial" w:cs="Arial"/>
        </w:rPr>
        <w:t>Статья 38. Вступление в силу настоящего Федерального закона</w:t>
      </w:r>
    </w:p>
    <w:p w:rsidR="007E1EF4" w:rsidRPr="007E1EF4" w:rsidRDefault="007E1EF4">
      <w:pPr>
        <w:pStyle w:val="ConsPlusNormal"/>
        <w:ind w:firstLine="540"/>
        <w:jc w:val="both"/>
        <w:rPr>
          <w:rFonts w:ascii="Arial" w:hAnsi="Arial" w:cs="Arial"/>
        </w:rPr>
      </w:pPr>
    </w:p>
    <w:p w:rsidR="007E1EF4" w:rsidRPr="007E1EF4" w:rsidRDefault="007E1EF4">
      <w:pPr>
        <w:pStyle w:val="ConsPlusNormal"/>
        <w:ind w:firstLine="540"/>
        <w:jc w:val="both"/>
        <w:rPr>
          <w:rFonts w:ascii="Arial" w:hAnsi="Arial" w:cs="Arial"/>
        </w:rPr>
      </w:pPr>
      <w:r w:rsidRPr="007E1EF4">
        <w:rPr>
          <w:rFonts w:ascii="Arial" w:hAnsi="Arial" w:cs="Arial"/>
        </w:rPr>
        <w:t>Настоящий Федеральный закон вступает в силу с 1 июня 2007 года.</w:t>
      </w:r>
    </w:p>
    <w:p w:rsidR="007E1EF4" w:rsidRPr="007E1EF4" w:rsidRDefault="007E1EF4">
      <w:pPr>
        <w:pStyle w:val="ConsPlusNormal"/>
        <w:ind w:firstLine="540"/>
        <w:jc w:val="both"/>
        <w:rPr>
          <w:rFonts w:ascii="Arial" w:hAnsi="Arial" w:cs="Arial"/>
        </w:rPr>
      </w:pPr>
    </w:p>
    <w:p w:rsidR="007E1EF4" w:rsidRPr="007E1EF4" w:rsidRDefault="007E1EF4">
      <w:pPr>
        <w:pStyle w:val="ConsPlusNormal"/>
        <w:jc w:val="right"/>
        <w:rPr>
          <w:rFonts w:ascii="Arial" w:hAnsi="Arial" w:cs="Arial"/>
        </w:rPr>
      </w:pPr>
      <w:r w:rsidRPr="007E1EF4">
        <w:rPr>
          <w:rFonts w:ascii="Arial" w:hAnsi="Arial" w:cs="Arial"/>
        </w:rPr>
        <w:t>Президент</w:t>
      </w:r>
    </w:p>
    <w:p w:rsidR="007E1EF4" w:rsidRPr="007E1EF4" w:rsidRDefault="007E1EF4">
      <w:pPr>
        <w:pStyle w:val="ConsPlusNormal"/>
        <w:jc w:val="right"/>
        <w:rPr>
          <w:rFonts w:ascii="Arial" w:hAnsi="Arial" w:cs="Arial"/>
        </w:rPr>
      </w:pPr>
      <w:r w:rsidRPr="007E1EF4">
        <w:rPr>
          <w:rFonts w:ascii="Arial" w:hAnsi="Arial" w:cs="Arial"/>
        </w:rPr>
        <w:t>Российской Федерации</w:t>
      </w:r>
    </w:p>
    <w:p w:rsidR="007E1EF4" w:rsidRPr="007E1EF4" w:rsidRDefault="007E1EF4">
      <w:pPr>
        <w:pStyle w:val="ConsPlusNormal"/>
        <w:jc w:val="right"/>
        <w:rPr>
          <w:rFonts w:ascii="Arial" w:hAnsi="Arial" w:cs="Arial"/>
        </w:rPr>
      </w:pPr>
      <w:r w:rsidRPr="007E1EF4">
        <w:rPr>
          <w:rFonts w:ascii="Arial" w:hAnsi="Arial" w:cs="Arial"/>
        </w:rPr>
        <w:t>В.ПУТИН</w:t>
      </w:r>
    </w:p>
    <w:p w:rsidR="007E1EF4" w:rsidRPr="007E1EF4" w:rsidRDefault="007E1EF4">
      <w:pPr>
        <w:pStyle w:val="ConsPlusNormal"/>
        <w:rPr>
          <w:rFonts w:ascii="Arial" w:hAnsi="Arial" w:cs="Arial"/>
        </w:rPr>
      </w:pPr>
      <w:r w:rsidRPr="007E1EF4">
        <w:rPr>
          <w:rFonts w:ascii="Arial" w:hAnsi="Arial" w:cs="Arial"/>
        </w:rPr>
        <w:t>Москва, Кремль</w:t>
      </w:r>
    </w:p>
    <w:p w:rsidR="007E1EF4" w:rsidRPr="007E1EF4" w:rsidRDefault="007E1EF4">
      <w:pPr>
        <w:pStyle w:val="ConsPlusNormal"/>
        <w:spacing w:before="220"/>
        <w:rPr>
          <w:rFonts w:ascii="Arial" w:hAnsi="Arial" w:cs="Arial"/>
        </w:rPr>
      </w:pPr>
      <w:r w:rsidRPr="007E1EF4">
        <w:rPr>
          <w:rFonts w:ascii="Arial" w:hAnsi="Arial" w:cs="Arial"/>
        </w:rPr>
        <w:t>2 марта 2007 года</w:t>
      </w:r>
    </w:p>
    <w:p w:rsidR="007E1EF4" w:rsidRPr="007E1EF4" w:rsidRDefault="007E1EF4">
      <w:pPr>
        <w:pStyle w:val="ConsPlusNormal"/>
        <w:spacing w:before="220"/>
        <w:rPr>
          <w:rFonts w:ascii="Arial" w:hAnsi="Arial" w:cs="Arial"/>
        </w:rPr>
      </w:pPr>
      <w:r w:rsidRPr="007E1EF4">
        <w:rPr>
          <w:rFonts w:ascii="Arial" w:hAnsi="Arial" w:cs="Arial"/>
        </w:rPr>
        <w:t>N 25-ФЗ</w:t>
      </w:r>
    </w:p>
    <w:p w:rsidR="007E1EF4" w:rsidRPr="007E1EF4" w:rsidRDefault="007E1EF4">
      <w:pPr>
        <w:pStyle w:val="ConsPlusNormal"/>
        <w:rPr>
          <w:rFonts w:ascii="Arial" w:hAnsi="Arial" w:cs="Arial"/>
        </w:rPr>
      </w:pPr>
    </w:p>
    <w:p w:rsidR="007E1EF4" w:rsidRPr="007E1EF4" w:rsidRDefault="007E1EF4">
      <w:pPr>
        <w:pStyle w:val="ConsPlusNormal"/>
        <w:rPr>
          <w:rFonts w:ascii="Arial" w:hAnsi="Arial" w:cs="Arial"/>
        </w:rPr>
      </w:pPr>
    </w:p>
    <w:p w:rsidR="007E1EF4" w:rsidRPr="007E1EF4" w:rsidRDefault="007E1EF4">
      <w:pPr>
        <w:pStyle w:val="ConsPlusNormal"/>
        <w:pBdr>
          <w:top w:val="single" w:sz="6" w:space="0" w:color="auto"/>
        </w:pBdr>
        <w:spacing w:before="100" w:after="100"/>
        <w:jc w:val="both"/>
        <w:rPr>
          <w:rFonts w:ascii="Arial" w:hAnsi="Arial" w:cs="Arial"/>
          <w:sz w:val="2"/>
          <w:szCs w:val="2"/>
        </w:rPr>
      </w:pPr>
    </w:p>
    <w:p w:rsidR="00742CBB" w:rsidRPr="007E1EF4" w:rsidRDefault="00742CBB">
      <w:pPr>
        <w:rPr>
          <w:rFonts w:ascii="Arial" w:hAnsi="Arial" w:cs="Arial"/>
        </w:rPr>
      </w:pPr>
    </w:p>
    <w:sectPr w:rsidR="00742CBB" w:rsidRPr="007E1EF4" w:rsidSect="00502D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EF4"/>
    <w:rsid w:val="00742CBB"/>
    <w:rsid w:val="007E1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EC3C7F-B0F8-456E-AD92-B4E30901F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1EF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E1EF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E1EF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7E1EF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7E1EF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7E1EF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7E1EF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7E1EF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E9E0A334E061232AA78F7026305BD21BD9CF95EA4177C1B508B682A97C12A7BC36B8FFC47FF4E8F623C47CA991127605E7AE661B0A931C8cBFBG" TargetMode="External"/><Relationship Id="rId21" Type="http://schemas.openxmlformats.org/officeDocument/2006/relationships/hyperlink" Target="consultantplus://offline/ref=0E9E0A334E061232AA78F7026305BD21BD9CF95FAF177C1B508B682A97C12A7BC36B8FFC47FF4F8F613C47CA991127605E7AE661B0A931C8cBFBG" TargetMode="External"/><Relationship Id="rId42" Type="http://schemas.openxmlformats.org/officeDocument/2006/relationships/hyperlink" Target="consultantplus://offline/ref=0E9E0A334E061232AA78F7026305BD21BF93F858A21B7C1B508B682A97C12A7BC36B8FFC47FF4E8E613C47CA991127605E7AE661B0A931C8cBFBG" TargetMode="External"/><Relationship Id="rId63" Type="http://schemas.openxmlformats.org/officeDocument/2006/relationships/hyperlink" Target="consultantplus://offline/ref=0E9E0A334E061232AA78F7026305BD21BF93F858A21B7C1B508B682A97C12A7BC36B8FFC47FF4E8E6F3C47CA991127605E7AE661B0A931C8cBFBG" TargetMode="External"/><Relationship Id="rId84" Type="http://schemas.openxmlformats.org/officeDocument/2006/relationships/hyperlink" Target="consultantplus://offline/ref=0E9E0A334E061232AA78F7026305BD21BF9AFF5DAF167C1B508B682A97C12A7BC36B8FFC47FF4F8D633C47CA991127605E7AE661B0A931C8cBFBG" TargetMode="External"/><Relationship Id="rId138" Type="http://schemas.openxmlformats.org/officeDocument/2006/relationships/hyperlink" Target="consultantplus://offline/ref=0E9E0A334E061232AA78F7026305BD21BE9BFB5FA71F7C1B508B682A97C12A7BC36B8FFC47FF4F89633C47CA991127605E7AE661B0A931C8cBFBG" TargetMode="External"/><Relationship Id="rId159" Type="http://schemas.openxmlformats.org/officeDocument/2006/relationships/hyperlink" Target="consultantplus://offline/ref=0E9E0A334E061232AA78F7026305BD21B49AFB5DAF15211158D2642890CE756CC42283FD47FF4F846D6342DF88492A634364EF76ACAB33cCFBG" TargetMode="External"/><Relationship Id="rId170" Type="http://schemas.openxmlformats.org/officeDocument/2006/relationships/hyperlink" Target="consultantplus://offline/ref=0E9E0A334E061232AA78F7026305BD21BF93F25CA41A7C1B508B682A97C12A7BC36B8FFC47FF468D643C47CA991127605E7AE661B0A931C8cBFBG" TargetMode="External"/><Relationship Id="rId191" Type="http://schemas.openxmlformats.org/officeDocument/2006/relationships/hyperlink" Target="consultantplus://offline/ref=0E9E0A334E061232AA78F7026305BD21BF9DF85FA715211158D2642890CE757EC47A8FFD44E14F8578351399cDFCG" TargetMode="External"/><Relationship Id="rId107" Type="http://schemas.openxmlformats.org/officeDocument/2006/relationships/hyperlink" Target="consultantplus://offline/ref=0E9E0A334E061232AA78F7026305BD21BE9BFA5EA6197C1B508B682A97C12A7BC36B8FFC47FF4C8B623C47CA991127605E7AE661B0A931C8cBFBG" TargetMode="External"/><Relationship Id="rId11" Type="http://schemas.openxmlformats.org/officeDocument/2006/relationships/hyperlink" Target="consultantplus://offline/ref=0E9E0A334E061232AA78F7026305BD21BD9AF85DA71B7C1B508B682A97C12A7BC36B8FFC47FF4F8C6E3C47CA991127605E7AE661B0A931C8cBFBG" TargetMode="External"/><Relationship Id="rId32" Type="http://schemas.openxmlformats.org/officeDocument/2006/relationships/hyperlink" Target="consultantplus://offline/ref=0E9E0A334E061232AA78F7026305BD21BE99FB52A61C7C1B508B682A97C12A7BC36B8FFC47FF4F8E643C47CA991127605E7AE661B0A931C8cBFBG" TargetMode="External"/><Relationship Id="rId53" Type="http://schemas.openxmlformats.org/officeDocument/2006/relationships/hyperlink" Target="consultantplus://offline/ref=0E9E0A334E061232AA78F7026305BD21B49AF358A115211158D2642890CE756CC42283FD47FF4F846D6342DF88492A634364EF76ACAB33cCFBG" TargetMode="External"/><Relationship Id="rId74" Type="http://schemas.openxmlformats.org/officeDocument/2006/relationships/hyperlink" Target="consultantplus://offline/ref=0E9E0A334E061232AA78F7026305BD21BF93F858A21B7C1B508B682A97C12A7BC36B8FFC47FF4E8F623C47CA991127605E7AE661B0A931C8cBFBG" TargetMode="External"/><Relationship Id="rId128" Type="http://schemas.openxmlformats.org/officeDocument/2006/relationships/hyperlink" Target="consultantplus://offline/ref=0E9E0A334E061232AA78F7026305BD21BE9BFA5EA6197C1B508B682A97C12A7BC36B8FFC47FF4C84623C47CA991127605E7AE661B0A931C8cBFBG" TargetMode="External"/><Relationship Id="rId149" Type="http://schemas.openxmlformats.org/officeDocument/2006/relationships/hyperlink" Target="consultantplus://offline/ref=0E9E0A334E061232AA78F7026305BD21BF93F25AA4197C1B508B682A97C12A7BC36B8FFC47FF4B8A6F3C47CA991127605E7AE661B0A931C8cBFBG" TargetMode="External"/><Relationship Id="rId5" Type="http://schemas.openxmlformats.org/officeDocument/2006/relationships/hyperlink" Target="consultantplus://offline/ref=0E9E0A334E061232AA78F7026305BD21B49AFB5DAF15211158D2642890CE756CC42283FD47FF4F846D6342DF88492A634364EF76ACAB33cCFBG" TargetMode="External"/><Relationship Id="rId95" Type="http://schemas.openxmlformats.org/officeDocument/2006/relationships/hyperlink" Target="consultantplus://offline/ref=0E9E0A334E061232AA78F7026305BD21BF93FE5BA41D7C1B508B682A97C12A7BC36B8FFE47F41BDD22621E9BDE5A2A694366E66AcAFFG" TargetMode="External"/><Relationship Id="rId160" Type="http://schemas.openxmlformats.org/officeDocument/2006/relationships/hyperlink" Target="consultantplus://offline/ref=0E9E0A334E061232AA78F7026305BD21BE9AFD5BA01D7C1B508B682A97C12A7BC36B8FFC47FF4F8D663C47CA991127605E7AE661B0A931C8cBFBG" TargetMode="External"/><Relationship Id="rId181" Type="http://schemas.openxmlformats.org/officeDocument/2006/relationships/hyperlink" Target="consultantplus://offline/ref=0E9E0A334E061232AA78F7026305BD21B598F253A715211158D2642890CE756CC42283FD47FF4F8F6D6342DF88492A634364EF76ACAB33cCFBG" TargetMode="External"/><Relationship Id="rId22" Type="http://schemas.openxmlformats.org/officeDocument/2006/relationships/hyperlink" Target="consultantplus://offline/ref=0E9E0A334E061232AA78F7026305BD21BD9CFC59A7177C1B508B682A97C12A7BC36B8FFC47FF4F8D6E3C47CA991127605E7AE661B0A931C8cBFBG" TargetMode="External"/><Relationship Id="rId43" Type="http://schemas.openxmlformats.org/officeDocument/2006/relationships/hyperlink" Target="consultantplus://offline/ref=0E9E0A334E061232AA78F7026305BD21BF93FF52A61E7C1B508B682A97C12A7BC36B8FFC47FF4F8E653C47CA991127605E7AE661B0A931C8cBFBG" TargetMode="External"/><Relationship Id="rId64" Type="http://schemas.openxmlformats.org/officeDocument/2006/relationships/hyperlink" Target="consultantplus://offline/ref=0E9E0A334E061232AA78F7026305BD21BF93F858A21B7C1B508B682A97C12A7BC36B8FFC47FF4E8F673C47CA991127605E7AE661B0A931C8cBFBG" TargetMode="External"/><Relationship Id="rId118" Type="http://schemas.openxmlformats.org/officeDocument/2006/relationships/hyperlink" Target="consultantplus://offline/ref=0E9E0A334E061232AA78F7026305BD21BE9AFF5CAF1B7C1B508B682A97C12A7BC36B8FFC47FF4F89653C47CA991127605E7AE661B0A931C8cBFBG" TargetMode="External"/><Relationship Id="rId139" Type="http://schemas.openxmlformats.org/officeDocument/2006/relationships/hyperlink" Target="consultantplus://offline/ref=0E9E0A334E061232AA78F7026305BD21BF98F358AE1C7C1B508B682A97C12A7BC36B8FFC47FF4F8C613C47CA991127605E7AE661B0A931C8cBFBG" TargetMode="External"/><Relationship Id="rId85" Type="http://schemas.openxmlformats.org/officeDocument/2006/relationships/hyperlink" Target="consultantplus://offline/ref=0E9E0A334E061232AA78F7026305BD21BF9DFD5BA0187C1B508B682A97C12A7BC36B8FFC47FF4F8C6F3C47CA991127605E7AE661B0A931C8cBFBG" TargetMode="External"/><Relationship Id="rId150" Type="http://schemas.openxmlformats.org/officeDocument/2006/relationships/hyperlink" Target="consultantplus://offline/ref=0E9E0A334E061232AA78F7026305BD21BE92FD5BA01F7C1B508B682A97C12A7BC36B8FFC47FF4F896F3C47CA991127605E7AE661B0A931C8cBFBG" TargetMode="External"/><Relationship Id="rId171" Type="http://schemas.openxmlformats.org/officeDocument/2006/relationships/hyperlink" Target="consultantplus://offline/ref=0E9E0A334E061232AA78F7026305BD21BF93F35CA61F7C1B508B682A97C12A7BC36B8FFC47FE4E84663C47CA991127605E7AE661B0A931C8cBFBG" TargetMode="External"/><Relationship Id="rId192" Type="http://schemas.openxmlformats.org/officeDocument/2006/relationships/hyperlink" Target="consultantplus://offline/ref=0E9E0A334E061232AA78F7026305BD21BA9BFB5BA515211158D2642890CE756CC42283FD47FF46846D6342DF88492A634364EF76ACAB33cCFBG" TargetMode="External"/><Relationship Id="rId12" Type="http://schemas.openxmlformats.org/officeDocument/2006/relationships/hyperlink" Target="consultantplus://offline/ref=0E9E0A334E061232AA78F7026305BD21BD99FB5CA61A7C1B508B682A97C12A7BC36B8FFC47FF4F8C6E3C47CA991127605E7AE661B0A931C8cBFBG" TargetMode="External"/><Relationship Id="rId33" Type="http://schemas.openxmlformats.org/officeDocument/2006/relationships/hyperlink" Target="consultantplus://offline/ref=0E9E0A334E061232AA78F7026305BD21BF9CFA52A2197C1B508B682A97C12A7BC36B8FFC47FF4A8A653C47CA991127605E7AE661B0A931C8cBFBG" TargetMode="External"/><Relationship Id="rId108" Type="http://schemas.openxmlformats.org/officeDocument/2006/relationships/hyperlink" Target="consultantplus://offline/ref=0E9E0A334E061232AA78F7026305BD21BE9BFA5EA6197C1B508B682A97C12A7BC36B8FFC47FF4C8B603C47CA991127605E7AE661B0A931C8cBFBG" TargetMode="External"/><Relationship Id="rId129" Type="http://schemas.openxmlformats.org/officeDocument/2006/relationships/hyperlink" Target="consultantplus://offline/ref=0E9E0A334E061232AA78F7026305BD21BD9CF95EA4177C1B508B682A97C12A7BC36B8FFC47FF4E88673C47CA991127605E7AE661B0A931C8cBFBG" TargetMode="External"/><Relationship Id="rId54" Type="http://schemas.openxmlformats.org/officeDocument/2006/relationships/hyperlink" Target="consultantplus://offline/ref=0E9E0A334E061232AA78F7026305BD21BF93F35CA61F7C1B508B682A97C12A7BC36B8FFC47FF478B623C47CA991127605E7AE661B0A931C8cBFBG" TargetMode="External"/><Relationship Id="rId75" Type="http://schemas.openxmlformats.org/officeDocument/2006/relationships/hyperlink" Target="consultantplus://offline/ref=0E9E0A334E061232AA78F7026305BD21BF93F858A21B7C1B508B682A97C12A7BC36B8FFC47FF4E8F603C47CA991127605E7AE661B0A931C8cBFBG" TargetMode="External"/><Relationship Id="rId96" Type="http://schemas.openxmlformats.org/officeDocument/2006/relationships/hyperlink" Target="consultantplus://offline/ref=0E9E0A334E061232AA78F7026305BD21BE9BFA5EA6197C1B508B682A97C12A7BC36B8FFC47FF4C8A623C47CA991127605E7AE661B0A931C8cBFBG" TargetMode="External"/><Relationship Id="rId140" Type="http://schemas.openxmlformats.org/officeDocument/2006/relationships/hyperlink" Target="consultantplus://offline/ref=0E9E0A334E061232AA78F7026305BD21BE93FD5EA61A7C1B508B682A97C12A7BC36B8FFC47FF488E643C47CA991127605E7AE661B0A931C8cBFBG" TargetMode="External"/><Relationship Id="rId161" Type="http://schemas.openxmlformats.org/officeDocument/2006/relationships/hyperlink" Target="consultantplus://offline/ref=0E9E0A334E061232AA78F7026305BD21BF93F35CA61F7C1B508B682A97C12A7BC36B8FFC47FF478C633C47CA991127605E7AE661B0A931C8cBFBG" TargetMode="External"/><Relationship Id="rId182" Type="http://schemas.openxmlformats.org/officeDocument/2006/relationships/hyperlink" Target="consultantplus://offline/ref=0E9E0A334E061232AA78F7026305BD21BD9CFC59A7177C1B508B682A97C12A7BC36B8FFC47FF4F8E673C47CA991127605E7AE661B0A931C8cBFBG" TargetMode="External"/><Relationship Id="rId6" Type="http://schemas.openxmlformats.org/officeDocument/2006/relationships/hyperlink" Target="consultantplus://offline/ref=0E9E0A334E061232AA78F7026305BD21B49AFB5DAE15211158D2642890CE756CC42283FD47FF4F846D6342DF88492A634364EF76ACAB33cCFBG" TargetMode="External"/><Relationship Id="rId23" Type="http://schemas.openxmlformats.org/officeDocument/2006/relationships/hyperlink" Target="consultantplus://offline/ref=0E9E0A334E061232AA78F7026305BD21BD93F95DA4187C1B508B682A97C12A7BC36B8FFC47FF4F8F603C47CA991127605E7AE661B0A931C8cBFBG" TargetMode="External"/><Relationship Id="rId119" Type="http://schemas.openxmlformats.org/officeDocument/2006/relationships/hyperlink" Target="consultantplus://offline/ref=0E9E0A334E061232AA78F7026305BD21BD93F95CA41A7C1B508B682A97C12A7BC36B8FFC47FF4F8D673C47CA991127605E7AE661B0A931C8cBFBG" TargetMode="External"/><Relationship Id="rId44" Type="http://schemas.openxmlformats.org/officeDocument/2006/relationships/hyperlink" Target="consultantplus://offline/ref=0E9E0A334E061232AA78F7026305BD21BE93FC5EAC482B1901DE662F9F91706BD52282FE59FF4692643711c9FAG" TargetMode="External"/><Relationship Id="rId65" Type="http://schemas.openxmlformats.org/officeDocument/2006/relationships/hyperlink" Target="consultantplus://offline/ref=0E9E0A334E061232AA78F7026305BD21BE9BFA5EA6197C1B508B682A97C12A7BC36B8FFC47FF4C89613C47CA991127605E7AE661B0A931C8cBFBG" TargetMode="External"/><Relationship Id="rId86" Type="http://schemas.openxmlformats.org/officeDocument/2006/relationships/hyperlink" Target="consultantplus://offline/ref=0E9E0A334E061232AA78F7026305BD21BD9CF95FAF177C1B508B682A97C12A7BC36B8FFC47FF4F8F6E3C47CA991127605E7AE661B0A931C8cBFBG" TargetMode="External"/><Relationship Id="rId130" Type="http://schemas.openxmlformats.org/officeDocument/2006/relationships/hyperlink" Target="consultantplus://offline/ref=0E9E0A334E061232AA78F7026305BD21B598F253A715211158D2642890CE757EC47A8FFD44E14F8578351399cDFCG" TargetMode="External"/><Relationship Id="rId151" Type="http://schemas.openxmlformats.org/officeDocument/2006/relationships/hyperlink" Target="consultantplus://offline/ref=0E9E0A334E061232AA78F7026305BD21BF93FF52A61E7C1B508B682A97C12A7BC36B8FFC47FF4F8E603C47CA991127605E7AE661B0A931C8cBFBG" TargetMode="External"/><Relationship Id="rId172" Type="http://schemas.openxmlformats.org/officeDocument/2006/relationships/hyperlink" Target="consultantplus://offline/ref=0E9E0A334E061232AA78F7026305BD21BF9FFB59A4187C1B508B682A97C12A7BC36B8FFC47FF4F8A673C47CA991127605E7AE661B0A931C8cBFBG" TargetMode="External"/><Relationship Id="rId193" Type="http://schemas.openxmlformats.org/officeDocument/2006/relationships/fontTable" Target="fontTable.xml"/><Relationship Id="rId13" Type="http://schemas.openxmlformats.org/officeDocument/2006/relationships/hyperlink" Target="consultantplus://offline/ref=0E9E0A334E061232AA78F7026305BD21BE9BFA5EA6197C1B508B682A97C12A7BC36B8FFC47FF4C89653C47CA991127605E7AE661B0A931C8cBFBG" TargetMode="External"/><Relationship Id="rId109" Type="http://schemas.openxmlformats.org/officeDocument/2006/relationships/hyperlink" Target="consultantplus://offline/ref=0E9E0A334E061232AA78F7026305BD21BD9EF85EA4187C1B508B682A97C12A7BC36B8FFC47FF4F8F673C47CA991127605E7AE661B0A931C8cBFBG" TargetMode="External"/><Relationship Id="rId34" Type="http://schemas.openxmlformats.org/officeDocument/2006/relationships/hyperlink" Target="consultantplus://offline/ref=0E9E0A334E061232AA78F7026305BD21BE92FD5BA01F7C1B508B682A97C12A7BC36B8FFC47FF4F896F3C47CA991127605E7AE661B0A931C8cBFBG" TargetMode="External"/><Relationship Id="rId50" Type="http://schemas.openxmlformats.org/officeDocument/2006/relationships/hyperlink" Target="consultantplus://offline/ref=0E9E0A334E061232AA78F7026305BD21BE9BFB5FA71F7C1B508B682A97C12A7BC36B8FFC47FF4F89663C47CA991127605E7AE661B0A931C8cBFBG" TargetMode="External"/><Relationship Id="rId55" Type="http://schemas.openxmlformats.org/officeDocument/2006/relationships/hyperlink" Target="consultantplus://offline/ref=0E9E0A334E061232AA78F7026305BD21BD9CFC59A7177C1B508B682A97C12A7BC36B8FFC47FF4F8D6F3C47CA991127605E7AE661B0A931C8cBFBG" TargetMode="External"/><Relationship Id="rId76" Type="http://schemas.openxmlformats.org/officeDocument/2006/relationships/hyperlink" Target="consultantplus://offline/ref=0E9E0A334E061232AA78F7026305BD21BF93FE5BA41D7C1B508B682A97C12A7BC36B8FFC46F41BDD22621E9BDE5A2A694366E66AcAFFG" TargetMode="External"/><Relationship Id="rId97" Type="http://schemas.openxmlformats.org/officeDocument/2006/relationships/hyperlink" Target="consultantplus://offline/ref=0E9E0A334E061232AA78F7026305BD21B499F358A015211158D2642890CE756CC42283FD47FF4E8C6D6342DF88492A634364EF76ACAB33cCFBG" TargetMode="External"/><Relationship Id="rId104" Type="http://schemas.openxmlformats.org/officeDocument/2006/relationships/hyperlink" Target="consultantplus://offline/ref=0E9E0A334E061232AA78F7026305BD21BE9BFA5EA6197C1B508B682A97C12A7BC36B8FFC47FF4C8B663C47CA991127605E7AE661B0A931C8cBFBG" TargetMode="External"/><Relationship Id="rId120" Type="http://schemas.openxmlformats.org/officeDocument/2006/relationships/hyperlink" Target="consultantplus://offline/ref=0E9E0A334E061232AA78F7026305BD21B598F253A715211158D2642890CE757EC47A8FFD44E14F8578351399cDFCG" TargetMode="External"/><Relationship Id="rId125" Type="http://schemas.openxmlformats.org/officeDocument/2006/relationships/hyperlink" Target="consultantplus://offline/ref=0E9E0A334E061232AA78F7026305BD21BE9BFA5EA6197C1B508B682A97C12A7BC36B8FFC47FF4C84643C47CA991127605E7AE661B0A931C8cBFBG" TargetMode="External"/><Relationship Id="rId141" Type="http://schemas.openxmlformats.org/officeDocument/2006/relationships/hyperlink" Target="consultantplus://offline/ref=0E9E0A334E061232AA78F7026305BD21BF93F35CA61F7C1B508B682A97C12A7BC36B8FFF44F94F87326657CED044297E5D6DF86AAEA9c3F0G" TargetMode="External"/><Relationship Id="rId146" Type="http://schemas.openxmlformats.org/officeDocument/2006/relationships/hyperlink" Target="consultantplus://offline/ref=0E9E0A334E061232AA78F7026305BD21BE9BFB5FA71F7C1B508B682A97C12A7BC36B8FFC47FF4F8A643C47CA991127605E7AE661B0A931C8cBFBG" TargetMode="External"/><Relationship Id="rId167" Type="http://schemas.openxmlformats.org/officeDocument/2006/relationships/hyperlink" Target="consultantplus://offline/ref=0E9E0A334E061232AA78F7026305BD21BF93FE58A41E7C1B508B682A97C12A7BC36B8FFE41F41BDD22621E9BDE5A2A694366E66AcAFFG" TargetMode="External"/><Relationship Id="rId188" Type="http://schemas.openxmlformats.org/officeDocument/2006/relationships/hyperlink" Target="consultantplus://offline/ref=0E9E0A334E061232AA78F7026305BD21BD9CFC59A7177C1B508B682A97C12A7BC36B8FFC47FF4F8F673C47CA991127605E7AE661B0A931C8cBFBG" TargetMode="External"/><Relationship Id="rId7" Type="http://schemas.openxmlformats.org/officeDocument/2006/relationships/hyperlink" Target="consultantplus://offline/ref=0E9E0A334E061232AA78F7026305BD21B49AF358A115211158D2642890CE756CC42283FD47FF4F846D6342DF88492A634364EF76ACAB33cCFBG" TargetMode="External"/><Relationship Id="rId71" Type="http://schemas.openxmlformats.org/officeDocument/2006/relationships/hyperlink" Target="consultantplus://offline/ref=0E9E0A334E061232AA78F7026305BD21BD92FC59A11A7C1B508B682A97C12A7BC36B8FFC47FE4F896E3C47CA991127605E7AE661B0A931C8cBFBG" TargetMode="External"/><Relationship Id="rId92" Type="http://schemas.openxmlformats.org/officeDocument/2006/relationships/hyperlink" Target="consultantplus://offline/ref=0E9E0A334E061232AA78F7026305BD21BD93F95CA41A7C1B508B682A97C12A7BC36B8FFC47FF4F8D673C47CA991127605E7AE661B0A931C8cBFBG" TargetMode="External"/><Relationship Id="rId162" Type="http://schemas.openxmlformats.org/officeDocument/2006/relationships/hyperlink" Target="consultantplus://offline/ref=0E9E0A334E061232AA78F7026305BD21BE9AFD5BA01D7C1B508B682A97C12A7BC36B8FFC47FF4F8D673C47CA991127605E7AE661B0A931C8cBFBG" TargetMode="External"/><Relationship Id="rId183" Type="http://schemas.openxmlformats.org/officeDocument/2006/relationships/hyperlink" Target="consultantplus://offline/ref=0E9E0A334E061232AA78F7026305BD21BF9CF35BA4187C1B508B682A97C12A7BC36B8FFC47FF488A623C47CA991127605E7AE661B0A931C8cBFBG" TargetMode="External"/><Relationship Id="rId2" Type="http://schemas.openxmlformats.org/officeDocument/2006/relationships/settings" Target="settings.xml"/><Relationship Id="rId29" Type="http://schemas.openxmlformats.org/officeDocument/2006/relationships/hyperlink" Target="consultantplus://offline/ref=0E9E0A334E061232AA78F7026305BD21BE9AFF5CAF1B7C1B508B682A97C12A7BC36B8FFC47FF4F886F3C47CA991127605E7AE661B0A931C8cBFBG" TargetMode="External"/><Relationship Id="rId24" Type="http://schemas.openxmlformats.org/officeDocument/2006/relationships/hyperlink" Target="consultantplus://offline/ref=0E9E0A334E061232AA78F7026305BD21BD93FD52AE1B7C1B508B682A97C12A7BC36B8FFC47FF4F886E3C47CA991127605E7AE661B0A931C8cBFBG" TargetMode="External"/><Relationship Id="rId40" Type="http://schemas.openxmlformats.org/officeDocument/2006/relationships/hyperlink" Target="consultantplus://offline/ref=0E9E0A334E061232AA78F7026305BD21BF9EF35CA3177C1B508B682A97C12A7BC36B8FFC47FF4F8B643C47CA991127605E7AE661B0A931C8cBFBG" TargetMode="External"/><Relationship Id="rId45" Type="http://schemas.openxmlformats.org/officeDocument/2006/relationships/hyperlink" Target="consultantplus://offline/ref=0E9E0A334E061232AA78F7026305BD21BF93F25CA41A7C1B508B682A97C12A7BC36B8FFC47FF4F88613C47CA991127605E7AE661B0A931C8cBFBG" TargetMode="External"/><Relationship Id="rId66" Type="http://schemas.openxmlformats.org/officeDocument/2006/relationships/hyperlink" Target="consultantplus://offline/ref=0E9E0A334E061232AA78F7026305BD21BD93FD52AE1B7C1B508B682A97C12A7BC36B8FFC47FF4F886F3C47CA991127605E7AE661B0A931C8cBFBG" TargetMode="External"/><Relationship Id="rId87" Type="http://schemas.openxmlformats.org/officeDocument/2006/relationships/hyperlink" Target="consultantplus://offline/ref=0E9E0A334E061232AA78F7026305BD21BF9FFB59A4187C1B508B682A97C12A7BC36B8FFC47FF4F89643C47CA991127605E7AE661B0A931C8cBFBG" TargetMode="External"/><Relationship Id="rId110" Type="http://schemas.openxmlformats.org/officeDocument/2006/relationships/hyperlink" Target="consultantplus://offline/ref=0E9E0A334E061232AA78F7026305BD21BD9CF95EA4177C1B508B682A97C12A7BC36B8FFC47FF4E8E6F3C47CA991127605E7AE661B0A931C8cBFBG" TargetMode="External"/><Relationship Id="rId115" Type="http://schemas.openxmlformats.org/officeDocument/2006/relationships/hyperlink" Target="consultantplus://offline/ref=0E9E0A334E061232AA78F7026305BD21BF93FE5BA41D7C1B508B682A97C12A7BD16BD7F047FC518C6F29119BDFc4F5G" TargetMode="External"/><Relationship Id="rId131" Type="http://schemas.openxmlformats.org/officeDocument/2006/relationships/hyperlink" Target="consultantplus://offline/ref=0E9E0A334E061232AA78F7026305BD21BE9BFA5EA6197C1B508B682A97C12A7BC36B8FFC47FF4C84603C47CA991127605E7AE661B0A931C8cBFBG" TargetMode="External"/><Relationship Id="rId136" Type="http://schemas.openxmlformats.org/officeDocument/2006/relationships/hyperlink" Target="consultantplus://offline/ref=0E9E0A334E061232AA78F7026305BD21BF93FE5BA41C7C1B508B682A97C12A7BD16BD7F047FC518C6F29119BDFc4F5G" TargetMode="External"/><Relationship Id="rId157" Type="http://schemas.openxmlformats.org/officeDocument/2006/relationships/hyperlink" Target="consultantplus://offline/ref=0E9E0A334E061232AA78F7026305BD21BD93FD52A0167C1B508B682A97C12A7BC36B8FFC47FF4E8B623C47CA991127605E7AE661B0A931C8cBFBG" TargetMode="External"/><Relationship Id="rId178" Type="http://schemas.openxmlformats.org/officeDocument/2006/relationships/hyperlink" Target="consultantplus://offline/ref=0E9E0A334E061232AA78F7026305BD21BE9AF25BA41D7C1B508B682A97C12A7BC36B8FFC47FF4F8E613C47CA991127605E7AE661B0A931C8cBFBG" TargetMode="External"/><Relationship Id="rId61" Type="http://schemas.openxmlformats.org/officeDocument/2006/relationships/hyperlink" Target="consultantplus://offline/ref=0E9E0A334E061232AA78F7026305BD21BF93FE5BA41D7C1B508B682A97C12A7BC36B8FFC46F41BDD22621E9BDE5A2A694366E66AcAFFG" TargetMode="External"/><Relationship Id="rId82" Type="http://schemas.openxmlformats.org/officeDocument/2006/relationships/hyperlink" Target="consultantplus://offline/ref=0E9E0A334E061232AA78F7026305BD21BD99FB5CA61A7C1B508B682A97C12A7BC36B8FFC47FF4F8D673C47CA991127605E7AE661B0A931C8cBFBG" TargetMode="External"/><Relationship Id="rId152" Type="http://schemas.openxmlformats.org/officeDocument/2006/relationships/hyperlink" Target="consultantplus://offline/ref=0E9E0A334E061232AA78F7026305BD21BD9CFC59A7177C1B508B682A97C12A7BC36B8FFC47FF4F8E663C47CA991127605E7AE661B0A931C8cBFBG" TargetMode="External"/><Relationship Id="rId173" Type="http://schemas.openxmlformats.org/officeDocument/2006/relationships/hyperlink" Target="consultantplus://offline/ref=0E9E0A334E061232AA78F7026305BD21BE9BFA5EA6197C1B508B682A97C12A7BC36B8FFC47FF4C846F3C47CA991127605E7AE661B0A931C8cBFBG" TargetMode="External"/><Relationship Id="rId194" Type="http://schemas.openxmlformats.org/officeDocument/2006/relationships/theme" Target="theme/theme1.xml"/><Relationship Id="rId19" Type="http://schemas.openxmlformats.org/officeDocument/2006/relationships/hyperlink" Target="consultantplus://offline/ref=0E9E0A334E061232AA78F7026305BD21BD92FC59A11A7C1B508B682A97C12A7BC36B8FFC47FE4F89613C47CA991127605E7AE661B0A931C8cBFBG" TargetMode="External"/><Relationship Id="rId14" Type="http://schemas.openxmlformats.org/officeDocument/2006/relationships/hyperlink" Target="consultantplus://offline/ref=0E9E0A334E061232AA78F7026305BD21BD9CF95EA4177C1B508B682A97C12A7BC36B8FFC47FF4E8E6E3C47CA991127605E7AE661B0A931C8cBFBG" TargetMode="External"/><Relationship Id="rId30" Type="http://schemas.openxmlformats.org/officeDocument/2006/relationships/hyperlink" Target="consultantplus://offline/ref=0E9E0A334E061232AA78F7026305BD21BE9AFD5BA01D7C1B508B682A97C12A7BC36B8FFC47FF4F8C6F3C47CA991127605E7AE661B0A931C8cBFBG" TargetMode="External"/><Relationship Id="rId35" Type="http://schemas.openxmlformats.org/officeDocument/2006/relationships/hyperlink" Target="consultantplus://offline/ref=0E9E0A334E061232AA78F7026305BD21BF9BFF5BA0187C1B508B682A97C12A7BC36B8FFC47FF4F89623C47CA991127605E7AE661B0A931C8cBFBG" TargetMode="External"/><Relationship Id="rId56" Type="http://schemas.openxmlformats.org/officeDocument/2006/relationships/hyperlink" Target="consultantplus://offline/ref=0E9E0A334E061232AA78F7026305BD21BF93F35CA61F7C1B508B682A97C12A7BC36B8FFC44FD4D87326657CED044297E5D6DF86AAEA9c3F0G" TargetMode="External"/><Relationship Id="rId77" Type="http://schemas.openxmlformats.org/officeDocument/2006/relationships/hyperlink" Target="consultantplus://offline/ref=0E9E0A334E061232AA78F7026305BD21BF9EF353A0187C1B508B682A97C12A7BC36B8FFC47FF4F8E613C47CA991127605E7AE661B0A931C8cBFBG" TargetMode="External"/><Relationship Id="rId100" Type="http://schemas.openxmlformats.org/officeDocument/2006/relationships/hyperlink" Target="consultantplus://offline/ref=0E9E0A334E061232AA78F7026305BD21BF93FE5BA41D7C1B508B682A97C12A7BC36B8FFC45FB44D837734696DD473460547AE468ACcAFAG" TargetMode="External"/><Relationship Id="rId105" Type="http://schemas.openxmlformats.org/officeDocument/2006/relationships/hyperlink" Target="consultantplus://offline/ref=0E9E0A334E061232AA78F7026305BD21BD93FD52AE1B7C1B508B682A97C12A7BC36B8FFC47FF4F89633C47CA991127605E7AE661B0A931C8cBFBG" TargetMode="External"/><Relationship Id="rId126" Type="http://schemas.openxmlformats.org/officeDocument/2006/relationships/hyperlink" Target="consultantplus://offline/ref=0E9E0A334E061232AA78F7026305BD21BD9CF95EA4177C1B508B682A97C12A7BC36B8FFC47FF4E88663C47CA991127605E7AE661B0A931C8cBFBG" TargetMode="External"/><Relationship Id="rId147" Type="http://schemas.openxmlformats.org/officeDocument/2006/relationships/hyperlink" Target="consultantplus://offline/ref=0E9E0A334E061232AA78F7026305BD21BF93FE5BA41D7C1B508B682A97C12A7BC36B8FFC47FF4E8E653C47CA991127605E7AE661B0A931C8cBFBG" TargetMode="External"/><Relationship Id="rId168" Type="http://schemas.openxmlformats.org/officeDocument/2006/relationships/hyperlink" Target="consultantplus://offline/ref=0E9E0A334E061232AA78F7026305BD21BF93F85FA21F7C1B508B682A97C12A7BC36B8FFC47FF4F89633C47CA991127605E7AE661B0A931C8cBFBG" TargetMode="External"/><Relationship Id="rId8" Type="http://schemas.openxmlformats.org/officeDocument/2006/relationships/hyperlink" Target="consultantplus://offline/ref=0E9E0A334E061232AA78F7026305BD21B499F358A015211158D2642890CE756CC42283FD47FF4F846D6342DF88492A634364EF76ACAB33cCFBG" TargetMode="External"/><Relationship Id="rId51" Type="http://schemas.openxmlformats.org/officeDocument/2006/relationships/hyperlink" Target="consultantplus://offline/ref=0E9E0A334E061232AA78F7026305BD21BE9BFB5FA71F7C1B508B682A97C12A7BC36B8FFC47FF4F89643C47CA991127605E7AE661B0A931C8cBFBG" TargetMode="External"/><Relationship Id="rId72" Type="http://schemas.openxmlformats.org/officeDocument/2006/relationships/hyperlink" Target="consultantplus://offline/ref=0E9E0A334E061232AA78F7026305BD21BD99FB5CA61A7C1B508B682A97C12A7BC36B8FFC47FF4F8C6F3C47CA991127605E7AE661B0A931C8cBFBG" TargetMode="External"/><Relationship Id="rId93" Type="http://schemas.openxmlformats.org/officeDocument/2006/relationships/hyperlink" Target="consultantplus://offline/ref=0E9E0A334E061232AA78F7026305BD21BD9AF85DA71B7C1B508B682A97C12A7BC36B8FFC47FF4F8C6E3C47CA991127605E7AE661B0A931C8cBFBG" TargetMode="External"/><Relationship Id="rId98" Type="http://schemas.openxmlformats.org/officeDocument/2006/relationships/hyperlink" Target="consultantplus://offline/ref=0E9E0A334E061232AA78F7026305BD21BF93FE5BA41D7C1B508B682A97C12A7BC36B8FFC45FC44D837734696DD473460547AE468ACcAFAG" TargetMode="External"/><Relationship Id="rId121" Type="http://schemas.openxmlformats.org/officeDocument/2006/relationships/hyperlink" Target="consultantplus://offline/ref=0E9E0A334E061232AA78F7026305BD21BD9CF95EA4177C1B508B682A97C12A7BC36B8FFC47FF4E8F603C47CA991127605E7AE661B0A931C8cBFBG" TargetMode="External"/><Relationship Id="rId142" Type="http://schemas.openxmlformats.org/officeDocument/2006/relationships/hyperlink" Target="consultantplus://offline/ref=0E9E0A334E061232AA78F7026305BD21BF9EF35CA3177C1B508B682A97C12A7BC36B8FFC47FF4F8B653C47CA991127605E7AE661B0A931C8cBFBG" TargetMode="External"/><Relationship Id="rId163" Type="http://schemas.openxmlformats.org/officeDocument/2006/relationships/hyperlink" Target="consultantplus://offline/ref=0E9E0A334E061232AA78F7026305BD21BE9AFD5BA01D7C1B508B682A97C12A7BC36B8FFC47FF4F8D643C47CA991127605E7AE661B0A931C8cBFBG" TargetMode="External"/><Relationship Id="rId184" Type="http://schemas.openxmlformats.org/officeDocument/2006/relationships/hyperlink" Target="consultantplus://offline/ref=0E9E0A334E061232AA78F7026305BD21BF93F25AAE1D7C1B508B682A97C12A7BC36B8FFC47FF4F8F613C47CA991127605E7AE661B0A931C8cBFBG" TargetMode="External"/><Relationship Id="rId189" Type="http://schemas.openxmlformats.org/officeDocument/2006/relationships/hyperlink" Target="consultantplus://offline/ref=0E9E0A334E061232AA78F7026305BD21BF93FB59A015211158D2642890CE757EC47A8FFD44E14F8578351399cDFCG" TargetMode="External"/><Relationship Id="rId3" Type="http://schemas.openxmlformats.org/officeDocument/2006/relationships/webSettings" Target="webSettings.xml"/><Relationship Id="rId25" Type="http://schemas.openxmlformats.org/officeDocument/2006/relationships/hyperlink" Target="consultantplus://offline/ref=0E9E0A334E061232AA78F7026305BD21BF93FC5AA41A7C1B508B682A97C12A7BC36B8FFC47FF4F84603C47CA991127605E7AE661B0A931C8cBFBG" TargetMode="External"/><Relationship Id="rId46" Type="http://schemas.openxmlformats.org/officeDocument/2006/relationships/hyperlink" Target="consultantplus://offline/ref=0E9E0A334E061232AA78F7026305BD21BE9BFB5FA71F7C1B508B682A97C12A7BC36B8FFC47FF4F886F3C47CA991127605E7AE661B0A931C8cBFBG" TargetMode="External"/><Relationship Id="rId67" Type="http://schemas.openxmlformats.org/officeDocument/2006/relationships/hyperlink" Target="consultantplus://offline/ref=0E9E0A334E061232AA78F7026305BD21B59DFD5AAE15211158D2642890CE756CC42283FD47FF4E8E6D6342DF88492A634364EF76ACAB33cCFBG" TargetMode="External"/><Relationship Id="rId116" Type="http://schemas.openxmlformats.org/officeDocument/2006/relationships/hyperlink" Target="consultantplus://offline/ref=0E9E0A334E061232AA78F7026305BD21BF9EF353A0187C1B508B682A97C12A7BD16BD7F047FC518C6F29119BDFc4F5G" TargetMode="External"/><Relationship Id="rId137" Type="http://schemas.openxmlformats.org/officeDocument/2006/relationships/hyperlink" Target="consultantplus://offline/ref=0E9E0A334E061232AA78F7026305BD21BE9AFF5CAF1B7C1B508B682A97C12A7BC36B8FFC47FF4F8A663C47CA991127605E7AE661B0A931C8cBFBG" TargetMode="External"/><Relationship Id="rId158" Type="http://schemas.openxmlformats.org/officeDocument/2006/relationships/hyperlink" Target="consultantplus://offline/ref=0E9E0A334E061232AA78F7026305BD21BF93F35CA61F7C1B508B682A97C12A7BC36B8FFC47FF498B653C47CA991127605E7AE661B0A931C8cBFBG" TargetMode="External"/><Relationship Id="rId20" Type="http://schemas.openxmlformats.org/officeDocument/2006/relationships/hyperlink" Target="consultantplus://offline/ref=0E9E0A334E061232AA78F7026305BD21BD9EF25CA31F7C1B508B682A97C12A7BC36B8FFC47FF4F8C6F3C47CA991127605E7AE661B0A931C8cBFBG" TargetMode="External"/><Relationship Id="rId41" Type="http://schemas.openxmlformats.org/officeDocument/2006/relationships/hyperlink" Target="consultantplus://offline/ref=0E9E0A334E061232AA78F7026305BD21BF9DFD5BA0187C1B508B682A97C12A7BC36B8FFC47FF4F8C6F3C47CA991127605E7AE661B0A931C8cBFBG" TargetMode="External"/><Relationship Id="rId62" Type="http://schemas.openxmlformats.org/officeDocument/2006/relationships/hyperlink" Target="consultantplus://offline/ref=0E9E0A334E061232AA78F7026305BD21BE9BFA5EA6197C1B508B682A97C12A7BC36B8FFC47FF4C89633C47CA991127605E7AE661B0A931C8cBFBG" TargetMode="External"/><Relationship Id="rId83" Type="http://schemas.openxmlformats.org/officeDocument/2006/relationships/hyperlink" Target="consultantplus://offline/ref=0E9E0A334E061232AA78F7026305BD21BD9EF25CA31F7C1B508B682A97C12A7BC36B8FFC47FF4F8C6F3C47CA991127605E7AE661B0A931C8cBFBG" TargetMode="External"/><Relationship Id="rId88" Type="http://schemas.openxmlformats.org/officeDocument/2006/relationships/hyperlink" Target="consultantplus://offline/ref=0E9E0A334E061232AA78F7026305BD21BF9FFB59A4187C1B508B682A97C12A7BC36B8FFC47FF4F896F3C47CA991127605E7AE661B0A931C8cBFBG" TargetMode="External"/><Relationship Id="rId111" Type="http://schemas.openxmlformats.org/officeDocument/2006/relationships/hyperlink" Target="consultantplus://offline/ref=0E9E0A334E061232AA78F7026305BD21BE9BFA5EA6197C1B508B682A97C12A7BC36B8FFC47FF4C8B6F3C47CA991127605E7AE661B0A931C8cBFBG" TargetMode="External"/><Relationship Id="rId132" Type="http://schemas.openxmlformats.org/officeDocument/2006/relationships/hyperlink" Target="consultantplus://offline/ref=0E9E0A334E061232AA78F7026305BD21BE9AFF5CAF1B7C1B508B682A97C12A7BC36B8FFC47FF4F89623C47CA991127605E7AE661B0A931C8cBFBG" TargetMode="External"/><Relationship Id="rId153" Type="http://schemas.openxmlformats.org/officeDocument/2006/relationships/hyperlink" Target="consultantplus://offline/ref=0E9E0A334E061232AA78F7026305BD21BF93F35CA61F7C1B508B682A97C12A7BC36B8FFC47FF4A89603C47CA991127605E7AE661B0A931C8cBFBG" TargetMode="External"/><Relationship Id="rId174" Type="http://schemas.openxmlformats.org/officeDocument/2006/relationships/hyperlink" Target="consultantplus://offline/ref=0E9E0A334E061232AA78F7026305BD21BF93FE5BA41D7C1B508B682A97C12A7BD16BD7F047FC518C6F29119BDFc4F5G" TargetMode="External"/><Relationship Id="rId179" Type="http://schemas.openxmlformats.org/officeDocument/2006/relationships/hyperlink" Target="consultantplus://offline/ref=0E9E0A334E061232AA78F7026305BD21BF9CFC5CA31D7C1B508B682A97C12A7BC36B8FFC47FF4B84643C47CA991127605E7AE661B0A931C8cBFBG" TargetMode="External"/><Relationship Id="rId190" Type="http://schemas.openxmlformats.org/officeDocument/2006/relationships/hyperlink" Target="consultantplus://offline/ref=0E9E0A334E061232AA78F7026305BD21BE99FD52AF15211158D2642890CE757EC47A8FFD44E14F8578351399cDFCG" TargetMode="External"/><Relationship Id="rId15" Type="http://schemas.openxmlformats.org/officeDocument/2006/relationships/hyperlink" Target="consultantplus://offline/ref=0E9E0A334E061232AA78F7026305BD21BE9AF253A71F7C1B508B682A97C12A7BC36B8FFC47FF4F85603C47CA991127605E7AE661B0A931C8cBFBG" TargetMode="External"/><Relationship Id="rId36" Type="http://schemas.openxmlformats.org/officeDocument/2006/relationships/hyperlink" Target="consultantplus://offline/ref=0E9E0A334E061232AA78F7026305BD21BF9AFB5BA71D7C1B508B682A97C12A7BC36B8FFC47FF4F8D653C47CA991127605E7AE661B0A931C8cBFBG" TargetMode="External"/><Relationship Id="rId57" Type="http://schemas.openxmlformats.org/officeDocument/2006/relationships/hyperlink" Target="consultantplus://offline/ref=0E9E0A334E061232AA78F7026305BD21B499F358A015211158D2642890CE756CC42283FD47FF4F856D6342DF88492A634364EF76ACAB33cCFBG" TargetMode="External"/><Relationship Id="rId106" Type="http://schemas.openxmlformats.org/officeDocument/2006/relationships/hyperlink" Target="consultantplus://offline/ref=0E9E0A334E061232AA78F7026305BD21BE9BFA5EA6197C1B508B682A97C12A7BC36B8FFC47FF4C8B643C47CA991127605E7AE661B0A931C8cBFBG" TargetMode="External"/><Relationship Id="rId127" Type="http://schemas.openxmlformats.org/officeDocument/2006/relationships/hyperlink" Target="consultantplus://offline/ref=0E9E0A334E061232AA78F7026305BD21BF93FE5BA41D7C1B508B682A97C12A7BC36B8FFC46F41BDD22621E9BDE5A2A694366E66AcAFFG" TargetMode="External"/><Relationship Id="rId10" Type="http://schemas.openxmlformats.org/officeDocument/2006/relationships/hyperlink" Target="consultantplus://offline/ref=0E9E0A334E061232AA78F7026305BD21BD93FD52A0167C1B508B682A97C12A7BC36B8FFC47FF4E8B623C47CA991127605E7AE661B0A931C8cBFBG" TargetMode="External"/><Relationship Id="rId31" Type="http://schemas.openxmlformats.org/officeDocument/2006/relationships/hyperlink" Target="consultantplus://offline/ref=0E9E0A334E061232AA78F7026305BD21BE9AF25BA41D7C1B508B682A97C12A7BC36B8FFC47FF4F8E613C47CA991127605E7AE661B0A931C8cBFBG" TargetMode="External"/><Relationship Id="rId52" Type="http://schemas.openxmlformats.org/officeDocument/2006/relationships/hyperlink" Target="consultantplus://offline/ref=0E9E0A334E061232AA78F7026305BD21BF93FF52A61E7C1B508B682A97C12A7BC36B8FFC47FF4F8E623C47CA991127605E7AE661B0A931C8cBFBG" TargetMode="External"/><Relationship Id="rId73" Type="http://schemas.openxmlformats.org/officeDocument/2006/relationships/hyperlink" Target="consultantplus://offline/ref=0E9E0A334E061232AA78F7026305BD21BE9BFA5EA6197C1B508B682A97C12A7BC36B8FFC47FF4C896F3C47CA991127605E7AE661B0A931C8cBFBG" TargetMode="External"/><Relationship Id="rId78" Type="http://schemas.openxmlformats.org/officeDocument/2006/relationships/hyperlink" Target="consultantplus://offline/ref=0E9E0A334E061232AA78F7026305BD21BE9BFA5EA6197C1B508B682A97C12A7BC36B8FFC47FF4C8A663C47CA991127605E7AE661B0A931C8cBFBG" TargetMode="External"/><Relationship Id="rId94" Type="http://schemas.openxmlformats.org/officeDocument/2006/relationships/hyperlink" Target="consultantplus://offline/ref=0E9E0A334E061232AA78F7026305BD21BE9BFA5EA6197C1B508B682A97C12A7BC36B8FFC47FF4C8A653C47CA991127605E7AE661B0A931C8cBFBG" TargetMode="External"/><Relationship Id="rId99" Type="http://schemas.openxmlformats.org/officeDocument/2006/relationships/hyperlink" Target="consultantplus://offline/ref=0E9E0A334E061232AA78F7026305BD21BD93FD52AE1B7C1B508B682A97C12A7BC36B8FFC47FF4F89673C47CA991127605E7AE661B0A931C8cBFBG" TargetMode="External"/><Relationship Id="rId101" Type="http://schemas.openxmlformats.org/officeDocument/2006/relationships/hyperlink" Target="consultantplus://offline/ref=0E9E0A334E061232AA78F7026305BD21BD93FD52AE1B7C1B508B682A97C12A7BC36B8FFC47FF4F89653C47CA991127605E7AE661B0A931C8cBFBG" TargetMode="External"/><Relationship Id="rId122" Type="http://schemas.openxmlformats.org/officeDocument/2006/relationships/hyperlink" Target="consultantplus://offline/ref=0E9E0A334E061232AA78F7026305BD21BE9BFA5EA6197C1B508B682A97C12A7BC36B8FFC47FF4C84673C47CA991127605E7AE661B0A931C8cBFBG" TargetMode="External"/><Relationship Id="rId143" Type="http://schemas.openxmlformats.org/officeDocument/2006/relationships/hyperlink" Target="consultantplus://offline/ref=0E9E0A334E061232AA78F7026305BD21BF9EFF5FA1177C1B508B682A97C12A7BC36B8FFC47FF4F8E653C47CA991127605E7AE661B0A931C8cBFBG" TargetMode="External"/><Relationship Id="rId148" Type="http://schemas.openxmlformats.org/officeDocument/2006/relationships/hyperlink" Target="consultantplus://offline/ref=0E9E0A334E061232AA78F7026305BD21BF93F35CA61F7C1B508B682A97C12A7BC36B8FFC47FF4B8C673C47CA991127605E7AE661B0A931C8cBFBG" TargetMode="External"/><Relationship Id="rId164" Type="http://schemas.openxmlformats.org/officeDocument/2006/relationships/hyperlink" Target="consultantplus://offline/ref=0E9E0A334E061232AA78F7026305BD21BF93F35CA61F7C1B508B682A97C12A7BC36B8FFC47FF478A633C47CA991127605E7AE661B0A931C8cBFBG" TargetMode="External"/><Relationship Id="rId169" Type="http://schemas.openxmlformats.org/officeDocument/2006/relationships/hyperlink" Target="consultantplus://offline/ref=0E9E0A334E061232AA78F7026305BD21BD92FA59AE1E7C1B508B682A97C12A7BC36B8FFC47FF4F8D603C47CA991127605E7AE661B0A931C8cBFBG" TargetMode="External"/><Relationship Id="rId185" Type="http://schemas.openxmlformats.org/officeDocument/2006/relationships/hyperlink" Target="consultantplus://offline/ref=0E9E0A334E061232AA78F7026305BD21BF93F35CA61F7C1B508B682A97C12A7BC36B8FFC47FF498F633C47CA991127605E7AE661B0A931C8cBFBG" TargetMode="External"/><Relationship Id="rId4" Type="http://schemas.openxmlformats.org/officeDocument/2006/relationships/hyperlink" Target="consultantplus://offline/ref=0E9E0A334E061232AA78F7026305BD21BE93FD5EA61A7C1B508B682A97C12A7BC36B8FFC47FF488E663C47CA991127605E7AE661B0A931C8cBFBG" TargetMode="External"/><Relationship Id="rId9" Type="http://schemas.openxmlformats.org/officeDocument/2006/relationships/hyperlink" Target="consultantplus://offline/ref=0E9E0A334E061232AA78F7026305BD21BD98F95CA7177C1B508B682A97C12A7BC36B8FFC47FF4E84623C47CA991127605E7AE661B0A931C8cBFBG" TargetMode="External"/><Relationship Id="rId180" Type="http://schemas.openxmlformats.org/officeDocument/2006/relationships/hyperlink" Target="consultantplus://offline/ref=0E9E0A334E061232AA78F7026305BD21BF9EF35CA3177C1B508B682A97C12A7BC36B8FFC47FF4F8B623C47CA991127605E7AE661B0A931C8cBFBG" TargetMode="External"/><Relationship Id="rId26" Type="http://schemas.openxmlformats.org/officeDocument/2006/relationships/hyperlink" Target="consultantplus://offline/ref=0E9E0A334E061232AA78F7026305BD21BD92FA59AE1E7C1B508B682A97C12A7BC36B8FFC47FF4F8D643C47CA991127605E7AE661B0A931C8cBFBG" TargetMode="External"/><Relationship Id="rId47" Type="http://schemas.openxmlformats.org/officeDocument/2006/relationships/hyperlink" Target="consultantplus://offline/ref=0E9E0A334E061232AA78F7026305BD21BF9FFE5EA6187C1B508B682A97C12A7BC36B8FFC47FF4F89603C47CA991127605E7AE661B0A931C8cBFBG" TargetMode="External"/><Relationship Id="rId68" Type="http://schemas.openxmlformats.org/officeDocument/2006/relationships/hyperlink" Target="consultantplus://offline/ref=0E9E0A334E061232AA78F7026305BD21B59DFD5AAE15211158D2642890CE756CC42283FD47FD49886D6342DF88492A634364EF76ACAB33cCFBG" TargetMode="External"/><Relationship Id="rId89" Type="http://schemas.openxmlformats.org/officeDocument/2006/relationships/hyperlink" Target="consultantplus://offline/ref=0E9E0A334E061232AA78F7026305BD21BF93F25AA71D7C1B508B682A97C12A7BC36B8FFC47FD468C623C47CA991127605E7AE661B0A931C8cBFBG" TargetMode="External"/><Relationship Id="rId112" Type="http://schemas.openxmlformats.org/officeDocument/2006/relationships/hyperlink" Target="consultantplus://offline/ref=0E9E0A334E061232AA78F7026305BD21BD9CF95EA4177C1B508B682A97C12A7BC36B8FFC47FF4E8F673C47CA991127605E7AE661B0A931C8cBFBG" TargetMode="External"/><Relationship Id="rId133" Type="http://schemas.openxmlformats.org/officeDocument/2006/relationships/hyperlink" Target="consultantplus://offline/ref=0E9E0A334E061232AA78F7026305BD21BE9AFF5CAF1B7C1B508B682A97C12A7BC36B8FFC47FF4F89603C47CA991127605E7AE661B0A931C8cBFBG" TargetMode="External"/><Relationship Id="rId154" Type="http://schemas.openxmlformats.org/officeDocument/2006/relationships/hyperlink" Target="consultantplus://offline/ref=0E9E0A334E061232AA78F7026305BD21BF93F858A21B7C1B508B682A97C12A7BC36B8FFC47FF4E8F6E3C47CA991127605E7AE661B0A931C8cBFBG" TargetMode="External"/><Relationship Id="rId175" Type="http://schemas.openxmlformats.org/officeDocument/2006/relationships/hyperlink" Target="consultantplus://offline/ref=0E9E0A334E061232AA78F7026305BD21BF9BFF5BA0187C1B508B682A97C12A7BC36B8FFC47FF4F89603C47CA991127605E7AE661B0A931C8cBFBG" TargetMode="External"/><Relationship Id="rId16" Type="http://schemas.openxmlformats.org/officeDocument/2006/relationships/hyperlink" Target="consultantplus://offline/ref=0E9E0A334E061232AA78F7026305BD21BD9FF35FAF1F7C1B508B682A97C12A7BC36B8FFC47FF4F88663C47CA991127605E7AE661B0A931C8cBFBG" TargetMode="External"/><Relationship Id="rId37" Type="http://schemas.openxmlformats.org/officeDocument/2006/relationships/hyperlink" Target="consultantplus://offline/ref=0E9E0A334E061232AA78F7026305BD21BF9AFF5DAF167C1B508B682A97C12A7BC36B8FFC47FF4F8D633C47CA991127605E7AE661B0A931C8cBFBG" TargetMode="External"/><Relationship Id="rId58" Type="http://schemas.openxmlformats.org/officeDocument/2006/relationships/hyperlink" Target="consultantplus://offline/ref=0E9E0A334E061232AA78F7026305BD21BE93FC5EAC482B1901DE662F9F91706BD52282FE59FF4692643711c9FAG" TargetMode="External"/><Relationship Id="rId79" Type="http://schemas.openxmlformats.org/officeDocument/2006/relationships/hyperlink" Target="consultantplus://offline/ref=0E9E0A334E061232AA78F7026305BD21BE9BFB5FA71F7C1B508B682A97C12A7BC36B8FFC47FF4F89653C47CA991127605E7AE661B0A931C8cBFBG" TargetMode="External"/><Relationship Id="rId102" Type="http://schemas.openxmlformats.org/officeDocument/2006/relationships/hyperlink" Target="consultantplus://offline/ref=0E9E0A334E061232AA78F7026305BD21BE9BFA5EA6197C1B508B682A97C12A7BC36B8FFC47FF4C8A6E3C47CA991127605E7AE661B0A931C8cBFBG" TargetMode="External"/><Relationship Id="rId123" Type="http://schemas.openxmlformats.org/officeDocument/2006/relationships/hyperlink" Target="consultantplus://offline/ref=0E9E0A334E061232AA78F7026305BD21BD9CF95EA4177C1B508B682A97C12A7BC36B8FFC47FF4E8F613C47CA991127605E7AE661B0A931C8cBFBG" TargetMode="External"/><Relationship Id="rId144" Type="http://schemas.openxmlformats.org/officeDocument/2006/relationships/hyperlink" Target="consultantplus://offline/ref=0E9E0A334E061232AA78F7026305BD21BD9FF35FAF1F7C1B508B682A97C12A7BC36B8FFC47FF4F88653C47CA991127605E7AE661B0A931C8cBFBG" TargetMode="External"/><Relationship Id="rId90" Type="http://schemas.openxmlformats.org/officeDocument/2006/relationships/hyperlink" Target="consultantplus://offline/ref=0E9E0A334E061232AA78F7026305BD21BD93FC5FA2197C1B508B682A97C12A7BC36B8FFC47FF4F89643C47CA991127605E7AE661B0A931C8cBFBG" TargetMode="External"/><Relationship Id="rId165" Type="http://schemas.openxmlformats.org/officeDocument/2006/relationships/hyperlink" Target="consultantplus://offline/ref=0E9E0A334E061232AA78F7026305BD21B49AFB5DAE15211158D2642890CE756CC42283FD47FF4F846D6342DF88492A634364EF76ACAB33cCFBG" TargetMode="External"/><Relationship Id="rId186" Type="http://schemas.openxmlformats.org/officeDocument/2006/relationships/hyperlink" Target="consultantplus://offline/ref=0E9E0A334E061232AA78F7026305BD21BE9AF253A71F7C1B508B682A97C12A7BC36B8FFC47FF4F85603C47CA991127605E7AE661B0A931C8cBFBG" TargetMode="External"/><Relationship Id="rId27" Type="http://schemas.openxmlformats.org/officeDocument/2006/relationships/hyperlink" Target="consultantplus://offline/ref=0E9E0A334E061232AA78F7026305BD21BD92F852AE1D7C1B508B682A97C12A7BC36B8FFC47FF4F8C6E3C47CA991127605E7AE661B0A931C8cBFBG" TargetMode="External"/><Relationship Id="rId48" Type="http://schemas.openxmlformats.org/officeDocument/2006/relationships/hyperlink" Target="consultantplus://offline/ref=0E9E0A334E061232AA78F7026305BD21BD9DFD5AA31F7C1B508B682A97C12A7BC36B8FFC47FE488E643C47CA991127605E7AE661B0A931C8cBFBG" TargetMode="External"/><Relationship Id="rId69" Type="http://schemas.openxmlformats.org/officeDocument/2006/relationships/hyperlink" Target="consultantplus://offline/ref=0E9E0A334E061232AA78F7026305BD21B59DFD5AAE15211158D2642890CE756CC42283FD47FD48856D6342DF88492A634364EF76ACAB33cCFBG" TargetMode="External"/><Relationship Id="rId113" Type="http://schemas.openxmlformats.org/officeDocument/2006/relationships/hyperlink" Target="consultantplus://offline/ref=0E9E0A334E061232AA78F7026305BD21BF9CFB53AE1F7C1B508B682A97C12A7BC36B8FFC47FF4F88633C47CA991127605E7AE661B0A931C8cBFBG" TargetMode="External"/><Relationship Id="rId134" Type="http://schemas.openxmlformats.org/officeDocument/2006/relationships/hyperlink" Target="consultantplus://offline/ref=0E9E0A334E061232AA78F7026305BD21BE9AFF5CAF1B7C1B508B682A97C12A7BC36B8FFC47FF4F896E3C47CA991127605E7AE661B0A931C8cBFBG" TargetMode="External"/><Relationship Id="rId80" Type="http://schemas.openxmlformats.org/officeDocument/2006/relationships/hyperlink" Target="consultantplus://offline/ref=0E9E0A334E061232AA78F7026305BD21BD9FF35FAF1F7C1B508B682A97C12A7BC36B8FFC47FF4F88673C47CA991127605E7AE661B0A931C8cBFBG" TargetMode="External"/><Relationship Id="rId155" Type="http://schemas.openxmlformats.org/officeDocument/2006/relationships/hyperlink" Target="consultantplus://offline/ref=0E9E0A334E061232AA78F7026305BD21BE9BFA5EA6197C1B508B682A97C12A7BC36B8FFC47FF4C846E3C47CA991127605E7AE661B0A931C8cBFBG" TargetMode="External"/><Relationship Id="rId176" Type="http://schemas.openxmlformats.org/officeDocument/2006/relationships/hyperlink" Target="consultantplus://offline/ref=0E9E0A334E061232AA78F7026305BD21BF9FFB59A4187C1B508B682A97C12A7BC36B8FFC47FF4F8A653C47CA991127605E7AE661B0A931C8cBFBG" TargetMode="External"/><Relationship Id="rId17" Type="http://schemas.openxmlformats.org/officeDocument/2006/relationships/hyperlink" Target="consultantplus://offline/ref=0E9E0A334E061232AA78F7026305BD21BD9DFD5AA31F7C1B508B682A97C12A7BC36B8FFC47FE488E643C47CA991127605E7AE661B0A931C8cBFBG" TargetMode="External"/><Relationship Id="rId38" Type="http://schemas.openxmlformats.org/officeDocument/2006/relationships/hyperlink" Target="consultantplus://offline/ref=0E9E0A334E061232AA78F7026305BD21BF9FFB59A4187C1B508B682A97C12A7BC36B8FFC47FF4F89663C47CA991127605E7AE661B0A931C8cBFBG" TargetMode="External"/><Relationship Id="rId59" Type="http://schemas.openxmlformats.org/officeDocument/2006/relationships/hyperlink" Target="consultantplus://offline/ref=0E9E0A334E061232AA78F7026305BD21BD9EF85EA4187C1B508B682A97C12A7BC36B8FFC47FF4F8E6F3C47CA991127605E7AE661B0A931C8cBFBG" TargetMode="External"/><Relationship Id="rId103" Type="http://schemas.openxmlformats.org/officeDocument/2006/relationships/hyperlink" Target="consultantplus://offline/ref=0E9E0A334E061232AA78F7026305BD21BF93F25AA71D7C1B508B682A97C12A7BC36B8FFC47FD4C89613C47CA991127605E7AE661B0A931C8cBFBG" TargetMode="External"/><Relationship Id="rId124" Type="http://schemas.openxmlformats.org/officeDocument/2006/relationships/hyperlink" Target="consultantplus://offline/ref=0E9E0A334E061232AA78F7026305BD21BD9CF95EA4177C1B508B682A97C12A7BC36B8FFC47FF4E8F6E3C47CA991127605E7AE661B0A931C8cBFBG" TargetMode="External"/><Relationship Id="rId70" Type="http://schemas.openxmlformats.org/officeDocument/2006/relationships/hyperlink" Target="consultantplus://offline/ref=0E9E0A334E061232AA78F7026305BD21BE93FD5EA61A7C1B508B682A97C12A7BC36B8FFC47FF488E673C47CA991127605E7AE661B0A931C8cBFBG" TargetMode="External"/><Relationship Id="rId91" Type="http://schemas.openxmlformats.org/officeDocument/2006/relationships/hyperlink" Target="consultantplus://offline/ref=0E9E0A334E061232AA78F7026305BD21BD92F852AE1D7C1B508B682A97C12A7BC36B8FFC47FF4F8C6E3C47CA991127605E7AE661B0A931C8cBFBG" TargetMode="External"/><Relationship Id="rId145" Type="http://schemas.openxmlformats.org/officeDocument/2006/relationships/hyperlink" Target="consultantplus://offline/ref=0E9E0A334E061232AA78F7026305BD21BD92FC59A11A7C1B508B682A97C12A7BC36B8FFC47FE4F896F3C47CA991127605E7AE661B0A931C8cBFBG" TargetMode="External"/><Relationship Id="rId166" Type="http://schemas.openxmlformats.org/officeDocument/2006/relationships/hyperlink" Target="consultantplus://offline/ref=0E9E0A334E061232AA78F7026305BD21BD92FB58A31E7C1B508B682A97C12A7BC36B8FFC47FF4F8F653C47CA991127605E7AE661B0A931C8cBFBG" TargetMode="External"/><Relationship Id="rId187" Type="http://schemas.openxmlformats.org/officeDocument/2006/relationships/hyperlink" Target="consultantplus://offline/ref=0E9E0A334E061232AA78F7026305BD21BF9CF25BA01F7C1B508B682A97C12A7BC36B8FFC47FF4F8D6F3C47CA991127605E7AE661B0A931C8cBFBG" TargetMode="External"/><Relationship Id="rId1" Type="http://schemas.openxmlformats.org/officeDocument/2006/relationships/styles" Target="styles.xml"/><Relationship Id="rId28" Type="http://schemas.openxmlformats.org/officeDocument/2006/relationships/hyperlink" Target="consultantplus://offline/ref=0E9E0A334E061232AA78F7026305BD21BE9BFB5FA71F7C1B508B682A97C12A7BC36B8FFC47FF4F886E3C47CA991127605E7AE661B0A931C8cBFBG" TargetMode="External"/><Relationship Id="rId49" Type="http://schemas.openxmlformats.org/officeDocument/2006/relationships/hyperlink" Target="consultantplus://offline/ref=0E9E0A334E061232AA78F7026305BD21BF9FFC5EA51F7C1B508B682A97C12A7BC36B8FFC47FF4F8C643C47CA991127605E7AE661B0A931C8cBFBG" TargetMode="External"/><Relationship Id="rId114" Type="http://schemas.openxmlformats.org/officeDocument/2006/relationships/hyperlink" Target="consultantplus://offline/ref=0E9E0A334E061232AA78F7026305BD21BD9CF95EA4177C1B508B682A97C12A7BC36B8FFC47FF4E8F643C47CA991127605E7AE661B0A931C8cBFBG" TargetMode="External"/><Relationship Id="rId60" Type="http://schemas.openxmlformats.org/officeDocument/2006/relationships/hyperlink" Target="consultantplus://offline/ref=0E9E0A334E061232AA78F7026305BD21B598F253A715211158D2642890CE757EC47A8FFD44E14F8578351399cDFCG" TargetMode="External"/><Relationship Id="rId81" Type="http://schemas.openxmlformats.org/officeDocument/2006/relationships/hyperlink" Target="consultantplus://offline/ref=0E9E0A334E061232AA78F7026305BD21BE99FB52A61C7C1B508B682A97C12A7BC36B8FFC47FF4F8E643C47CA991127605E7AE661B0A931C8cBFBG" TargetMode="External"/><Relationship Id="rId135" Type="http://schemas.openxmlformats.org/officeDocument/2006/relationships/hyperlink" Target="consultantplus://offline/ref=0E9E0A334E061232AA78F7026305BD21BF9EF353A0187C1B508B682A97C12A7BD16BD7F047FC518C6F29119BDFc4F5G" TargetMode="External"/><Relationship Id="rId156" Type="http://schemas.openxmlformats.org/officeDocument/2006/relationships/hyperlink" Target="consultantplus://offline/ref=0E9E0A334E061232AA78F7026305BD21BF9CFC5BA5177C1B508B682A97C12A7BC36B8FFC47FF4E8E6E3C47CA991127605E7AE661B0A931C8cBFBG" TargetMode="External"/><Relationship Id="rId177" Type="http://schemas.openxmlformats.org/officeDocument/2006/relationships/hyperlink" Target="consultantplus://offline/ref=0E9E0A334E061232AA78F7026305BD21BF93FE5BA41D7C1B508B682A97C12A7BC36B8FFC4FFB44D837734696DD473460547AE468ACcAFAG" TargetMode="External"/><Relationship Id="rId18" Type="http://schemas.openxmlformats.org/officeDocument/2006/relationships/hyperlink" Target="consultantplus://offline/ref=0E9E0A334E061232AA78F7026305BD21BD9EF85EA4187C1B508B682A97C12A7BC36B8FFC47FF4F8E6E3C47CA991127605E7AE661B0A931C8cBFBG" TargetMode="External"/><Relationship Id="rId39" Type="http://schemas.openxmlformats.org/officeDocument/2006/relationships/hyperlink" Target="consultantplus://offline/ref=0E9E0A334E061232AA78F7026305BD21BF9EFF5FA1177C1B508B682A97C12A7BC36B8FFC47FF4F8E653C47CA991127605E7AE661B0A931C8cBFB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17616</Words>
  <Characters>100417</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117798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Шигапова Карина Римовна</dc:creator>
  <cp:keywords/>
  <dc:description/>
  <cp:lastModifiedBy>Шигапова Карина Римовна</cp:lastModifiedBy>
  <cp:revision>1</cp:revision>
  <dcterms:created xsi:type="dcterms:W3CDTF">2021-09-03T06:05:00Z</dcterms:created>
  <dcterms:modified xsi:type="dcterms:W3CDTF">2021-09-03T06:06:00Z</dcterms:modified>
</cp:coreProperties>
</file>